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AC5A98">
        <w:rPr>
          <w:sz w:val="24"/>
        </w:rPr>
        <w:t>9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AC5A98">
        <w:rPr>
          <w:sz w:val="24"/>
        </w:rPr>
        <w:t>30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2397E">
        <w:rPr>
          <w:sz w:val="24"/>
        </w:rPr>
        <w:t xml:space="preserve"> </w:t>
      </w:r>
      <w:r w:rsidR="00F77D71">
        <w:rPr>
          <w:sz w:val="24"/>
        </w:rPr>
        <w:t xml:space="preserve">в районе ул. </w:t>
      </w:r>
      <w:proofErr w:type="gramStart"/>
      <w:r w:rsidR="00F77D71">
        <w:rPr>
          <w:sz w:val="24"/>
        </w:rPr>
        <w:t>Радиальная</w:t>
      </w:r>
      <w:proofErr w:type="gramEnd"/>
      <w:r w:rsidR="00F77D71">
        <w:rPr>
          <w:sz w:val="24"/>
        </w:rPr>
        <w:t>, 50 было зафиксировано превышение максимальной разовой концентрации азота диоксида (</w:t>
      </w:r>
      <w:r w:rsidR="00AC5A98">
        <w:rPr>
          <w:sz w:val="24"/>
        </w:rPr>
        <w:t>2</w:t>
      </w:r>
      <w:r w:rsidR="00F77D71">
        <w:rPr>
          <w:sz w:val="24"/>
        </w:rPr>
        <w:t>,</w:t>
      </w:r>
      <w:r w:rsidR="00AC5A98">
        <w:rPr>
          <w:sz w:val="24"/>
        </w:rPr>
        <w:t>9</w:t>
      </w:r>
      <w:r w:rsidR="00F77D71">
        <w:rPr>
          <w:sz w:val="24"/>
        </w:rPr>
        <w:t xml:space="preserve"> ПДК). Содержание в воздухе</w:t>
      </w:r>
      <w:r w:rsidR="0079619D">
        <w:rPr>
          <w:sz w:val="24"/>
        </w:rPr>
        <w:t xml:space="preserve"> углерод оксида составляла 0,</w:t>
      </w:r>
      <w:r w:rsidR="00AC5A98">
        <w:rPr>
          <w:sz w:val="24"/>
        </w:rPr>
        <w:t>4</w:t>
      </w:r>
      <w:r w:rsidR="0079619D">
        <w:rPr>
          <w:sz w:val="24"/>
        </w:rPr>
        <w:t xml:space="preserve"> ПДК, </w:t>
      </w:r>
      <w:r w:rsidR="00F77D71">
        <w:rPr>
          <w:sz w:val="24"/>
        </w:rPr>
        <w:br/>
      </w:r>
      <w:r w:rsidR="00943A4D">
        <w:rPr>
          <w:sz w:val="24"/>
        </w:rPr>
        <w:t xml:space="preserve">азота оксида ‒ </w:t>
      </w:r>
      <w:r w:rsidR="00AC5A98">
        <w:rPr>
          <w:sz w:val="24"/>
        </w:rPr>
        <w:t>1</w:t>
      </w:r>
      <w:r w:rsidR="00943A4D">
        <w:rPr>
          <w:sz w:val="24"/>
        </w:rPr>
        <w:t>,</w:t>
      </w:r>
      <w:r w:rsidR="00AC5A98">
        <w:rPr>
          <w:sz w:val="24"/>
        </w:rPr>
        <w:t>3</w:t>
      </w:r>
      <w:r w:rsidR="00F77D71">
        <w:rPr>
          <w:sz w:val="24"/>
        </w:rPr>
        <w:t xml:space="preserve"> </w:t>
      </w:r>
      <w:r w:rsidR="00943A4D">
        <w:rPr>
          <w:sz w:val="24"/>
        </w:rPr>
        <w:t>ПДК.</w:t>
      </w:r>
      <w:r w:rsidR="0079619D">
        <w:rPr>
          <w:sz w:val="24"/>
        </w:rPr>
        <w:t xml:space="preserve"> С</w:t>
      </w:r>
      <w:r w:rsidR="00630589">
        <w:rPr>
          <w:sz w:val="24"/>
        </w:rPr>
        <w:t>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 xml:space="preserve"> </w:t>
      </w:r>
      <w:r w:rsidR="0049050A">
        <w:rPr>
          <w:sz w:val="24"/>
        </w:rPr>
        <w:t xml:space="preserve">и бензола было </w:t>
      </w:r>
      <w:r w:rsidR="00F77D71">
        <w:rPr>
          <w:sz w:val="24"/>
        </w:rPr>
        <w:br/>
      </w:r>
      <w:r w:rsidR="00630589">
        <w:rPr>
          <w:sz w:val="24"/>
        </w:rPr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AC5A98">
        <w:rPr>
          <w:b/>
          <w:i/>
          <w:sz w:val="24"/>
        </w:rPr>
        <w:t>9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AC5A98">
        <w:rPr>
          <w:b/>
          <w:i/>
          <w:sz w:val="24"/>
        </w:rPr>
        <w:t>30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F77D71" w:rsidP="00F77D71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в воздухе </w:t>
      </w:r>
      <w:r w:rsidR="00647D58">
        <w:rPr>
          <w:sz w:val="24"/>
          <w:szCs w:val="24"/>
        </w:rPr>
        <w:t xml:space="preserve">Полоцка (в районе жилого дома </w:t>
      </w:r>
      <w:r w:rsidR="006C3CC7">
        <w:rPr>
          <w:sz w:val="24"/>
          <w:szCs w:val="24"/>
        </w:rPr>
        <w:br/>
      </w:r>
      <w:r w:rsidR="00647D58">
        <w:rPr>
          <w:sz w:val="24"/>
          <w:szCs w:val="24"/>
        </w:rPr>
        <w:t xml:space="preserve">№ 9 </w:t>
      </w:r>
      <w:r w:rsidR="006C3CC7">
        <w:rPr>
          <w:sz w:val="24"/>
          <w:szCs w:val="24"/>
        </w:rPr>
        <w:t xml:space="preserve">по ул. </w:t>
      </w:r>
      <w:proofErr w:type="gramStart"/>
      <w:r w:rsidR="006C3CC7">
        <w:rPr>
          <w:sz w:val="24"/>
          <w:szCs w:val="24"/>
        </w:rPr>
        <w:t>Юбилейная</w:t>
      </w:r>
      <w:proofErr w:type="gramEnd"/>
      <w:r w:rsidR="006C3CC7">
        <w:rPr>
          <w:sz w:val="24"/>
          <w:szCs w:val="24"/>
        </w:rPr>
        <w:t xml:space="preserve">) ‒ 1,4 ПДК. </w:t>
      </w:r>
      <w:r>
        <w:rPr>
          <w:sz w:val="24"/>
          <w:szCs w:val="24"/>
        </w:rPr>
        <w:t xml:space="preserve">Среднесуточная концентрация ТЧ10 </w:t>
      </w:r>
      <w:r>
        <w:rPr>
          <w:sz w:val="24"/>
        </w:rPr>
        <w:t>в воздухе</w:t>
      </w:r>
      <w:r w:rsidR="00E91875">
        <w:rPr>
          <w:sz w:val="24"/>
        </w:rPr>
        <w:t xml:space="preserve"> </w:t>
      </w:r>
      <w:r w:rsidR="00AC5A98">
        <w:rPr>
          <w:sz w:val="24"/>
        </w:rPr>
        <w:t xml:space="preserve">Витебска, </w:t>
      </w:r>
      <w:r>
        <w:rPr>
          <w:sz w:val="24"/>
          <w:szCs w:val="24"/>
        </w:rPr>
        <w:t>Могилева, Минска, Бреста и на станции фонового мониторинга в Березинском заповеднике</w:t>
      </w:r>
      <w:r w:rsidR="00E91875">
        <w:rPr>
          <w:sz w:val="24"/>
        </w:rPr>
        <w:t xml:space="preserve"> варьировалась в диапазоне </w:t>
      </w:r>
      <w:r>
        <w:rPr>
          <w:sz w:val="24"/>
        </w:rPr>
        <w:t>0,2 – 0,</w:t>
      </w:r>
      <w:r w:rsidR="00AC5A98">
        <w:rPr>
          <w:sz w:val="24"/>
        </w:rPr>
        <w:t>9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AC5A98">
        <w:rPr>
          <w:b/>
          <w:i/>
          <w:sz w:val="24"/>
        </w:rPr>
        <w:t>9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CC7" w:rsidRDefault="006C3CC7" w:rsidP="00511322">
      <w:r>
        <w:separator/>
      </w:r>
    </w:p>
  </w:endnote>
  <w:endnote w:type="continuationSeparator" w:id="0">
    <w:p w:rsidR="006C3CC7" w:rsidRDefault="006C3CC7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CC7" w:rsidRDefault="006C3CC7" w:rsidP="00511322">
      <w:r>
        <w:separator/>
      </w:r>
    </w:p>
  </w:footnote>
  <w:footnote w:type="continuationSeparator" w:id="0">
    <w:p w:rsidR="006C3CC7" w:rsidRDefault="006C3CC7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80C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1A1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0DC7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A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D58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CC7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19D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A4D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76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4E9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A98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6F5F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104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875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D71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29.10.26 01:00</c:v>
                </c:pt>
                <c:pt idx="1">
                  <c:v>29.10.26 02:00</c:v>
                </c:pt>
                <c:pt idx="2">
                  <c:v>29.10.26 03:00</c:v>
                </c:pt>
                <c:pt idx="3">
                  <c:v>29.10.26 04:00</c:v>
                </c:pt>
                <c:pt idx="4">
                  <c:v>29.10.26 05:00</c:v>
                </c:pt>
                <c:pt idx="5">
                  <c:v>29.10.26 06:00</c:v>
                </c:pt>
                <c:pt idx="6">
                  <c:v>29.10.26 07:00</c:v>
                </c:pt>
                <c:pt idx="7">
                  <c:v>29.10.26 08:00</c:v>
                </c:pt>
                <c:pt idx="8">
                  <c:v>29.10.26 09:00</c:v>
                </c:pt>
                <c:pt idx="9">
                  <c:v>29.10.26 10:00</c:v>
                </c:pt>
                <c:pt idx="10">
                  <c:v>29.10.26 11:00</c:v>
                </c:pt>
                <c:pt idx="11">
                  <c:v>29.10.26 12:00</c:v>
                </c:pt>
                <c:pt idx="12">
                  <c:v>29.10.26 13:00</c:v>
                </c:pt>
                <c:pt idx="13">
                  <c:v>29.10.26 14:00</c:v>
                </c:pt>
                <c:pt idx="14">
                  <c:v>29.10.26 15:00</c:v>
                </c:pt>
                <c:pt idx="15">
                  <c:v>29.10.26 16:00</c:v>
                </c:pt>
                <c:pt idx="16">
                  <c:v>29.10.26 17:00</c:v>
                </c:pt>
                <c:pt idx="17">
                  <c:v>29.10.26 18:00</c:v>
                </c:pt>
                <c:pt idx="18">
                  <c:v>29.10.26 19:00</c:v>
                </c:pt>
                <c:pt idx="19">
                  <c:v>29.10.26 20:00</c:v>
                </c:pt>
                <c:pt idx="20">
                  <c:v>29.10.26 21:00</c:v>
                </c:pt>
                <c:pt idx="21">
                  <c:v>29.10.26 22:00</c:v>
                </c:pt>
                <c:pt idx="22">
                  <c:v>29.10.26 23:00</c:v>
                </c:pt>
                <c:pt idx="23">
                  <c:v>30.10.26 00:00</c:v>
                </c:pt>
                <c:pt idx="24">
                  <c:v>30.10.26 01:00</c:v>
                </c:pt>
                <c:pt idx="25">
                  <c:v>30.10.26 02:00</c:v>
                </c:pt>
                <c:pt idx="26">
                  <c:v>30.10.26 03:00</c:v>
                </c:pt>
                <c:pt idx="27">
                  <c:v>30.10.26 04:00</c:v>
                </c:pt>
                <c:pt idx="28">
                  <c:v>30.10.26 05:00</c:v>
                </c:pt>
                <c:pt idx="29">
                  <c:v>30.10.26 07:00</c:v>
                </c:pt>
                <c:pt idx="30">
                  <c:v>30.10.26 08:00</c:v>
                </c:pt>
                <c:pt idx="31">
                  <c:v>30.10.26 09:00</c:v>
                </c:pt>
                <c:pt idx="32">
                  <c:v>30.10.26 10:00</c:v>
                </c:pt>
                <c:pt idx="33">
                  <c:v>30.10.26 11:00</c:v>
                </c:pt>
                <c:pt idx="34">
                  <c:v>30.10.26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6.3744000000000009E-2</c:v>
                </c:pt>
                <c:pt idx="1">
                  <c:v>6.0555999999999992E-2</c:v>
                </c:pt>
                <c:pt idx="2">
                  <c:v>5.8889999999999998E-2</c:v>
                </c:pt>
                <c:pt idx="3">
                  <c:v>5.7205999999999993E-2</c:v>
                </c:pt>
                <c:pt idx="4">
                  <c:v>5.3289999999999997E-2</c:v>
                </c:pt>
                <c:pt idx="5">
                  <c:v>5.2084000000000005E-2</c:v>
                </c:pt>
                <c:pt idx="6">
                  <c:v>5.5453999999999996E-2</c:v>
                </c:pt>
                <c:pt idx="7">
                  <c:v>6.1275999999999997E-2</c:v>
                </c:pt>
                <c:pt idx="8">
                  <c:v>7.0779999999999996E-2</c:v>
                </c:pt>
                <c:pt idx="9">
                  <c:v>7.5786000000000006E-2</c:v>
                </c:pt>
                <c:pt idx="10">
                  <c:v>7.107999999999999E-2</c:v>
                </c:pt>
                <c:pt idx="11">
                  <c:v>6.9349999999999995E-2</c:v>
                </c:pt>
                <c:pt idx="12">
                  <c:v>6.7935999999999996E-2</c:v>
                </c:pt>
                <c:pt idx="13">
                  <c:v>6.6925999999999999E-2</c:v>
                </c:pt>
                <c:pt idx="14">
                  <c:v>6.5560000000000007E-2</c:v>
                </c:pt>
                <c:pt idx="15">
                  <c:v>6.4939999999999998E-2</c:v>
                </c:pt>
                <c:pt idx="16">
                  <c:v>6.5250000000000002E-2</c:v>
                </c:pt>
                <c:pt idx="17">
                  <c:v>7.7126E-2</c:v>
                </c:pt>
                <c:pt idx="18">
                  <c:v>9.9276000000000003E-2</c:v>
                </c:pt>
                <c:pt idx="19">
                  <c:v>0.11024400000000001</c:v>
                </c:pt>
                <c:pt idx="20">
                  <c:v>0.10903599999999999</c:v>
                </c:pt>
                <c:pt idx="21">
                  <c:v>0.11208</c:v>
                </c:pt>
                <c:pt idx="22">
                  <c:v>0.12139000000000001</c:v>
                </c:pt>
                <c:pt idx="23">
                  <c:v>0.11370599999999999</c:v>
                </c:pt>
                <c:pt idx="24">
                  <c:v>9.7953999999999999E-2</c:v>
                </c:pt>
                <c:pt idx="25">
                  <c:v>8.7734000000000006E-2</c:v>
                </c:pt>
                <c:pt idx="26">
                  <c:v>7.7899999999999997E-2</c:v>
                </c:pt>
                <c:pt idx="27">
                  <c:v>6.7813999999999999E-2</c:v>
                </c:pt>
                <c:pt idx="28">
                  <c:v>6.2990000000000004E-2</c:v>
                </c:pt>
                <c:pt idx="29">
                  <c:v>6.4355999999999997E-2</c:v>
                </c:pt>
                <c:pt idx="30">
                  <c:v>6.9755999999999999E-2</c:v>
                </c:pt>
                <c:pt idx="31">
                  <c:v>6.8839999999999998E-2</c:v>
                </c:pt>
                <c:pt idx="32">
                  <c:v>6.7790000000000003E-2</c:v>
                </c:pt>
                <c:pt idx="33">
                  <c:v>6.9596000000000005E-2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1.154E-2</c:v>
                </c:pt>
                <c:pt idx="1">
                  <c:v>1.176E-2</c:v>
                </c:pt>
                <c:pt idx="2">
                  <c:v>1.1800000000000001E-2</c:v>
                </c:pt>
                <c:pt idx="3">
                  <c:v>1.1560000000000001E-2</c:v>
                </c:pt>
                <c:pt idx="4">
                  <c:v>1.1679999999999999E-2</c:v>
                </c:pt>
                <c:pt idx="5">
                  <c:v>1.176E-2</c:v>
                </c:pt>
                <c:pt idx="6">
                  <c:v>1.1980000000000001E-2</c:v>
                </c:pt>
                <c:pt idx="7">
                  <c:v>1.1699999999999999E-2</c:v>
                </c:pt>
                <c:pt idx="8">
                  <c:v>1.1980000000000001E-2</c:v>
                </c:pt>
                <c:pt idx="9">
                  <c:v>1.192E-2</c:v>
                </c:pt>
                <c:pt idx="10">
                  <c:v>1.1679999999999999E-2</c:v>
                </c:pt>
                <c:pt idx="11">
                  <c:v>1.176E-2</c:v>
                </c:pt>
                <c:pt idx="12">
                  <c:v>1.1859999999999999E-2</c:v>
                </c:pt>
                <c:pt idx="13">
                  <c:v>1.174E-2</c:v>
                </c:pt>
                <c:pt idx="14">
                  <c:v>1.1800000000000001E-2</c:v>
                </c:pt>
                <c:pt idx="15">
                  <c:v>1.1800000000000001E-2</c:v>
                </c:pt>
                <c:pt idx="16">
                  <c:v>1.1820000000000001E-2</c:v>
                </c:pt>
                <c:pt idx="17">
                  <c:v>1.226E-2</c:v>
                </c:pt>
                <c:pt idx="18">
                  <c:v>1.3339999999999999E-2</c:v>
                </c:pt>
                <c:pt idx="19">
                  <c:v>1.2320000000000001E-2</c:v>
                </c:pt>
                <c:pt idx="20">
                  <c:v>1.282E-2</c:v>
                </c:pt>
                <c:pt idx="21">
                  <c:v>1.286E-2</c:v>
                </c:pt>
                <c:pt idx="22">
                  <c:v>1.302E-2</c:v>
                </c:pt>
                <c:pt idx="23">
                  <c:v>1.23E-2</c:v>
                </c:pt>
                <c:pt idx="24">
                  <c:v>1.196E-2</c:v>
                </c:pt>
                <c:pt idx="25">
                  <c:v>1.2E-2</c:v>
                </c:pt>
                <c:pt idx="26">
                  <c:v>1.158E-2</c:v>
                </c:pt>
                <c:pt idx="27">
                  <c:v>1.15E-2</c:v>
                </c:pt>
                <c:pt idx="28">
                  <c:v>1.174E-2</c:v>
                </c:pt>
                <c:pt idx="29">
                  <c:v>1.1859999999999999E-2</c:v>
                </c:pt>
                <c:pt idx="30">
                  <c:v>1.2060000000000001E-2</c:v>
                </c:pt>
                <c:pt idx="31">
                  <c:v>1.1619999999999998E-2</c:v>
                </c:pt>
                <c:pt idx="32">
                  <c:v>1.1980000000000001E-2</c:v>
                </c:pt>
                <c:pt idx="33">
                  <c:v>1.188E-2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7.6000000000000004E-4</c:v>
                </c:pt>
                <c:pt idx="1">
                  <c:v>2.5200000000000001E-3</c:v>
                </c:pt>
                <c:pt idx="2">
                  <c:v>3.0000000000000001E-3</c:v>
                </c:pt>
                <c:pt idx="3">
                  <c:v>1.6000000000000001E-3</c:v>
                </c:pt>
                <c:pt idx="4">
                  <c:v>2.0400000000000001E-3</c:v>
                </c:pt>
                <c:pt idx="5">
                  <c:v>1.8799999999999999E-3</c:v>
                </c:pt>
                <c:pt idx="6">
                  <c:v>2.2400000000000002E-3</c:v>
                </c:pt>
                <c:pt idx="7">
                  <c:v>1.1999999999999999E-3</c:v>
                </c:pt>
                <c:pt idx="8">
                  <c:v>2.0800000000000003E-3</c:v>
                </c:pt>
                <c:pt idx="9">
                  <c:v>1.32E-3</c:v>
                </c:pt>
                <c:pt idx="10">
                  <c:v>1.9199999999999998E-3</c:v>
                </c:pt>
                <c:pt idx="11">
                  <c:v>2.2400000000000002E-3</c:v>
                </c:pt>
                <c:pt idx="12">
                  <c:v>1.4E-3</c:v>
                </c:pt>
                <c:pt idx="13">
                  <c:v>1.8E-3</c:v>
                </c:pt>
                <c:pt idx="14">
                  <c:v>2.2799999999999999E-3</c:v>
                </c:pt>
                <c:pt idx="15">
                  <c:v>2.4399999999999999E-3</c:v>
                </c:pt>
                <c:pt idx="16">
                  <c:v>1.5200000000000001E-3</c:v>
                </c:pt>
                <c:pt idx="17">
                  <c:v>1.48E-3</c:v>
                </c:pt>
                <c:pt idx="18">
                  <c:v>1.6799999999999999E-3</c:v>
                </c:pt>
                <c:pt idx="19">
                  <c:v>2.7599999999999999E-3</c:v>
                </c:pt>
                <c:pt idx="20">
                  <c:v>1.72E-3</c:v>
                </c:pt>
                <c:pt idx="21">
                  <c:v>2.0800000000000003E-3</c:v>
                </c:pt>
                <c:pt idx="22">
                  <c:v>1.56E-3</c:v>
                </c:pt>
                <c:pt idx="23">
                  <c:v>1.4E-3</c:v>
                </c:pt>
                <c:pt idx="24">
                  <c:v>1.0400000000000001E-3</c:v>
                </c:pt>
                <c:pt idx="25">
                  <c:v>8.8000000000000003E-4</c:v>
                </c:pt>
                <c:pt idx="26">
                  <c:v>1.6000000000000001E-3</c:v>
                </c:pt>
                <c:pt idx="27">
                  <c:v>8.0000000000000004E-4</c:v>
                </c:pt>
                <c:pt idx="28">
                  <c:v>1.32E-3</c:v>
                </c:pt>
                <c:pt idx="29">
                  <c:v>1.32E-3</c:v>
                </c:pt>
                <c:pt idx="30">
                  <c:v>1.64E-3</c:v>
                </c:pt>
                <c:pt idx="31">
                  <c:v>1.7600000000000001E-3</c:v>
                </c:pt>
                <c:pt idx="32">
                  <c:v>1.6799999999999999E-3</c:v>
                </c:pt>
                <c:pt idx="33">
                  <c:v>1.6799999999999999E-3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2451584"/>
        <c:axId val="92453120"/>
      </c:lineChart>
      <c:dateAx>
        <c:axId val="9245158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92453120"/>
        <c:crosses val="autoZero"/>
        <c:auto val="0"/>
        <c:lblOffset val="100"/>
        <c:baseTimeUnit val="days"/>
        <c:majorUnit val="4"/>
        <c:minorUnit val="1"/>
      </c:dateAx>
      <c:valAx>
        <c:axId val="92453120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9245158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1.3640000000000001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0.86799999999999999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0.70399999999999996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0.42599999999999999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0.35199999999999998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7.1999999999999995E-2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Радиальная, 50)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2.4E-2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3175168"/>
        <c:axId val="23176704"/>
      </c:barChart>
      <c:catAx>
        <c:axId val="23175168"/>
        <c:scaling>
          <c:orientation val="minMax"/>
        </c:scaling>
        <c:delete val="1"/>
        <c:axPos val="b"/>
        <c:majorTickMark val="out"/>
        <c:minorTickMark val="none"/>
        <c:tickLblPos val="nextTo"/>
        <c:crossAx val="23176704"/>
        <c:crosses val="autoZero"/>
        <c:auto val="1"/>
        <c:lblAlgn val="ctr"/>
        <c:lblOffset val="100"/>
        <c:noMultiLvlLbl val="0"/>
      </c:catAx>
      <c:valAx>
        <c:axId val="23176704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317516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75412101238918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FF7E868-2402-413A-BCC6-4B8AB5AF5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2026-10-30T11:50:00Z</dcterms:created>
  <dcterms:modified xsi:type="dcterms:W3CDTF">2026-10-30T11:50:00Z</dcterms:modified>
</cp:coreProperties>
</file>