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3C7189">
        <w:t>2</w:t>
      </w:r>
      <w:r w:rsidR="00D93D4E">
        <w:t>4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3C7189">
        <w:t>2</w:t>
      </w:r>
      <w:r w:rsidR="00D93D4E">
        <w:t>5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D93D4E">
        <w:t>азота диоксида</w:t>
      </w:r>
      <w:r w:rsidR="00D93D4E">
        <w:t xml:space="preserve"> и</w:t>
      </w:r>
      <w:r w:rsidR="00D93D4E">
        <w:t xml:space="preserve"> </w:t>
      </w:r>
      <w:r w:rsidR="008109DE">
        <w:t>азота оксида</w:t>
      </w:r>
      <w:r w:rsidR="00400703" w:rsidRPr="00400703">
        <w:t xml:space="preserve"> </w:t>
      </w:r>
      <w:r w:rsidR="00400703">
        <w:t>составляла 0,3 ПДК</w:t>
      </w:r>
      <w:r w:rsidR="003C7189">
        <w:t>,</w:t>
      </w:r>
      <w:r w:rsidR="00D93D4E">
        <w:t xml:space="preserve"> </w:t>
      </w:r>
      <w:r w:rsidR="00D93D4E">
        <w:t>углерода оксида</w:t>
      </w:r>
      <w:r w:rsidR="00D93D4E">
        <w:t xml:space="preserve"> </w:t>
      </w:r>
      <w:r w:rsidR="00400703">
        <w:t xml:space="preserve">– </w:t>
      </w:r>
      <w:r w:rsidR="008109DE">
        <w:t>0,</w:t>
      </w:r>
      <w:r w:rsidR="003C7189">
        <w:t>2</w:t>
      </w:r>
      <w:r w:rsidR="008109DE">
        <w:t xml:space="preserve"> ПДК</w:t>
      </w:r>
      <w:r w:rsidR="009277FC">
        <w:t>. Содержание в воздухе</w:t>
      </w:r>
      <w:r w:rsidR="00400703">
        <w:t xml:space="preserve">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3C7189">
        <w:rPr>
          <w:b/>
          <w:i/>
        </w:rPr>
        <w:t>2</w:t>
      </w:r>
      <w:r w:rsidR="00D93D4E">
        <w:rPr>
          <w:b/>
          <w:i/>
        </w:rPr>
        <w:t>4</w:t>
      </w:r>
      <w:r w:rsidR="009277FC">
        <w:rPr>
          <w:b/>
          <w:i/>
        </w:rPr>
        <w:t xml:space="preserve"> – </w:t>
      </w:r>
      <w:r w:rsidR="003C7189">
        <w:rPr>
          <w:b/>
          <w:i/>
        </w:rPr>
        <w:t>2</w:t>
      </w:r>
      <w:r w:rsidR="00D93D4E">
        <w:rPr>
          <w:b/>
          <w:i/>
        </w:rPr>
        <w:t>5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 xml:space="preserve">в воздухе </w:t>
      </w:r>
      <w:r w:rsidR="00D93D4E">
        <w:t xml:space="preserve">Могилева, </w:t>
      </w:r>
      <w:r w:rsidR="00400703">
        <w:t xml:space="preserve">на станции фонового мониторинга в Березинском заповеднике, </w:t>
      </w:r>
      <w:r w:rsidR="00D93D4E">
        <w:t xml:space="preserve">Новополоцка, Гродно, </w:t>
      </w:r>
      <w:r w:rsidR="003C7189">
        <w:t>Витебска и Бреста</w:t>
      </w:r>
      <w:r w:rsidR="00364444">
        <w:t xml:space="preserve"> </w:t>
      </w:r>
      <w:r>
        <w:t xml:space="preserve">варьировались в диапазоне </w:t>
      </w:r>
      <w:r w:rsidR="00497B6F">
        <w:t>0,</w:t>
      </w:r>
      <w:r w:rsidR="00D93D4E">
        <w:t>03</w:t>
      </w:r>
      <w:r w:rsidR="006E152C">
        <w:t xml:space="preserve"> – 0,</w:t>
      </w:r>
      <w:r w:rsidR="00D93D4E">
        <w:t>3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D93D4E">
        <w:t>2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C7189">
        <w:rPr>
          <w:b/>
          <w:i/>
        </w:rPr>
        <w:t>2</w:t>
      </w:r>
      <w:r w:rsidR="00D93D4E">
        <w:rPr>
          <w:b/>
          <w:i/>
        </w:rPr>
        <w:t>4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24.07.25 01:00</c:v>
                </c:pt>
                <c:pt idx="1">
                  <c:v>24.07.25 02:00</c:v>
                </c:pt>
                <c:pt idx="2">
                  <c:v>24.07.25 03:00</c:v>
                </c:pt>
                <c:pt idx="3">
                  <c:v>24.07.25 04:00</c:v>
                </c:pt>
                <c:pt idx="4">
                  <c:v>24.07.25 05:00</c:v>
                </c:pt>
                <c:pt idx="5">
                  <c:v>24.07.25 06:00</c:v>
                </c:pt>
                <c:pt idx="6">
                  <c:v>24.07.25 07:00</c:v>
                </c:pt>
                <c:pt idx="7">
                  <c:v>24.07.25 08:00</c:v>
                </c:pt>
                <c:pt idx="8">
                  <c:v>24.07.25 09:00</c:v>
                </c:pt>
                <c:pt idx="9">
                  <c:v>24.07.25 10:00</c:v>
                </c:pt>
                <c:pt idx="10">
                  <c:v>24.07.25 11:00</c:v>
                </c:pt>
                <c:pt idx="11">
                  <c:v>24.07.25 12:00</c:v>
                </c:pt>
                <c:pt idx="12">
                  <c:v>24.07.25 13:00</c:v>
                </c:pt>
                <c:pt idx="13">
                  <c:v>24.07.25 14:00</c:v>
                </c:pt>
                <c:pt idx="14">
                  <c:v>24.07.25 15:00</c:v>
                </c:pt>
                <c:pt idx="15">
                  <c:v>24.07.25 16:00</c:v>
                </c:pt>
                <c:pt idx="16">
                  <c:v>24.07.25 17:00</c:v>
                </c:pt>
                <c:pt idx="17">
                  <c:v>24.07.25 18:00</c:v>
                </c:pt>
                <c:pt idx="18">
                  <c:v>24.07.25 19:00</c:v>
                </c:pt>
                <c:pt idx="19">
                  <c:v>24.07.25 20:00</c:v>
                </c:pt>
                <c:pt idx="20">
                  <c:v>24.07.25 21:00</c:v>
                </c:pt>
                <c:pt idx="21">
                  <c:v>24.07.25 22:00</c:v>
                </c:pt>
                <c:pt idx="22">
                  <c:v>24.07.25 23:00</c:v>
                </c:pt>
                <c:pt idx="23">
                  <c:v>25.07.25 00:00</c:v>
                </c:pt>
                <c:pt idx="24">
                  <c:v>25.07.25 01:00</c:v>
                </c:pt>
                <c:pt idx="25">
                  <c:v>25.07.25 02:00</c:v>
                </c:pt>
                <c:pt idx="26">
                  <c:v>25.07.25 03:00</c:v>
                </c:pt>
                <c:pt idx="27">
                  <c:v>25.07.25 04:00</c:v>
                </c:pt>
                <c:pt idx="28">
                  <c:v>25.07.25 05:00</c:v>
                </c:pt>
                <c:pt idx="29">
                  <c:v>25.07.25 07:00</c:v>
                </c:pt>
                <c:pt idx="30">
                  <c:v>25.07.25 08:00</c:v>
                </c:pt>
                <c:pt idx="31">
                  <c:v>25.07.25 09:00</c:v>
                </c:pt>
                <c:pt idx="32">
                  <c:v>25.07.25 10:00</c:v>
                </c:pt>
                <c:pt idx="33">
                  <c:v>25.07.25 11:00</c:v>
                </c:pt>
                <c:pt idx="34">
                  <c:v>25.07.25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0.10308</c:v>
                </c:pt>
                <c:pt idx="1">
                  <c:v>0.10596</c:v>
                </c:pt>
                <c:pt idx="2">
                  <c:v>9.7280000000000005E-2</c:v>
                </c:pt>
                <c:pt idx="3">
                  <c:v>8.5040000000000004E-2</c:v>
                </c:pt>
                <c:pt idx="4">
                  <c:v>5.6119999999999996E-2</c:v>
                </c:pt>
                <c:pt idx="5">
                  <c:v>6.4319999999999988E-2</c:v>
                </c:pt>
                <c:pt idx="6">
                  <c:v>8.5120000000000001E-2</c:v>
                </c:pt>
                <c:pt idx="7">
                  <c:v>0.1032</c:v>
                </c:pt>
                <c:pt idx="8">
                  <c:v>0.1042</c:v>
                </c:pt>
                <c:pt idx="9">
                  <c:v>7.3639999999999997E-2</c:v>
                </c:pt>
                <c:pt idx="10">
                  <c:v>6.3600000000000004E-2</c:v>
                </c:pt>
                <c:pt idx="11">
                  <c:v>4.224E-2</c:v>
                </c:pt>
                <c:pt idx="12">
                  <c:v>3.6240000000000001E-2</c:v>
                </c:pt>
                <c:pt idx="13">
                  <c:v>3.524E-2</c:v>
                </c:pt>
                <c:pt idx="14">
                  <c:v>3.7960000000000001E-2</c:v>
                </c:pt>
                <c:pt idx="15">
                  <c:v>3.5000000000000003E-2</c:v>
                </c:pt>
                <c:pt idx="16">
                  <c:v>5.1279999999999999E-2</c:v>
                </c:pt>
                <c:pt idx="17">
                  <c:v>6.88E-2</c:v>
                </c:pt>
                <c:pt idx="18">
                  <c:v>0.12551999999999999</c:v>
                </c:pt>
                <c:pt idx="19">
                  <c:v>0.12332</c:v>
                </c:pt>
                <c:pt idx="20">
                  <c:v>0.14396</c:v>
                </c:pt>
                <c:pt idx="21">
                  <c:v>0.14380000000000001</c:v>
                </c:pt>
                <c:pt idx="22">
                  <c:v>0.10536</c:v>
                </c:pt>
                <c:pt idx="23">
                  <c:v>8.6239999999999997E-2</c:v>
                </c:pt>
                <c:pt idx="24">
                  <c:v>9.604E-2</c:v>
                </c:pt>
                <c:pt idx="25">
                  <c:v>6.7000000000000004E-2</c:v>
                </c:pt>
                <c:pt idx="26">
                  <c:v>6.2759999999999996E-2</c:v>
                </c:pt>
                <c:pt idx="27">
                  <c:v>5.9400000000000001E-2</c:v>
                </c:pt>
                <c:pt idx="28">
                  <c:v>7.3279999999999998E-2</c:v>
                </c:pt>
                <c:pt idx="29">
                  <c:v>0.12891999999999998</c:v>
                </c:pt>
                <c:pt idx="30">
                  <c:v>0.1414</c:v>
                </c:pt>
                <c:pt idx="31">
                  <c:v>8.9840000000000003E-2</c:v>
                </c:pt>
                <c:pt idx="32">
                  <c:v>7.7519999999999992E-2</c:v>
                </c:pt>
                <c:pt idx="33">
                  <c:v>6.8599999999999994E-2</c:v>
                </c:pt>
                <c:pt idx="34">
                  <c:v>0.10176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24.07.25 01:00</c:v>
                </c:pt>
                <c:pt idx="1">
                  <c:v>24.07.25 02:00</c:v>
                </c:pt>
                <c:pt idx="2">
                  <c:v>24.07.25 03:00</c:v>
                </c:pt>
                <c:pt idx="3">
                  <c:v>24.07.25 04:00</c:v>
                </c:pt>
                <c:pt idx="4">
                  <c:v>24.07.25 05:00</c:v>
                </c:pt>
                <c:pt idx="5">
                  <c:v>24.07.25 06:00</c:v>
                </c:pt>
                <c:pt idx="6">
                  <c:v>24.07.25 07:00</c:v>
                </c:pt>
                <c:pt idx="7">
                  <c:v>24.07.25 08:00</c:v>
                </c:pt>
                <c:pt idx="8">
                  <c:v>24.07.25 09:00</c:v>
                </c:pt>
                <c:pt idx="9">
                  <c:v>24.07.25 10:00</c:v>
                </c:pt>
                <c:pt idx="10">
                  <c:v>24.07.25 11:00</c:v>
                </c:pt>
                <c:pt idx="11">
                  <c:v>24.07.25 12:00</c:v>
                </c:pt>
                <c:pt idx="12">
                  <c:v>24.07.25 13:00</c:v>
                </c:pt>
                <c:pt idx="13">
                  <c:v>24.07.25 14:00</c:v>
                </c:pt>
                <c:pt idx="14">
                  <c:v>24.07.25 15:00</c:v>
                </c:pt>
                <c:pt idx="15">
                  <c:v>24.07.25 16:00</c:v>
                </c:pt>
                <c:pt idx="16">
                  <c:v>24.07.25 17:00</c:v>
                </c:pt>
                <c:pt idx="17">
                  <c:v>24.07.25 18:00</c:v>
                </c:pt>
                <c:pt idx="18">
                  <c:v>24.07.25 19:00</c:v>
                </c:pt>
                <c:pt idx="19">
                  <c:v>24.07.25 20:00</c:v>
                </c:pt>
                <c:pt idx="20">
                  <c:v>24.07.25 21:00</c:v>
                </c:pt>
                <c:pt idx="21">
                  <c:v>24.07.25 22:00</c:v>
                </c:pt>
                <c:pt idx="22">
                  <c:v>24.07.25 23:00</c:v>
                </c:pt>
                <c:pt idx="23">
                  <c:v>25.07.25 00:00</c:v>
                </c:pt>
                <c:pt idx="24">
                  <c:v>25.07.25 01:00</c:v>
                </c:pt>
                <c:pt idx="25">
                  <c:v>25.07.25 02:00</c:v>
                </c:pt>
                <c:pt idx="26">
                  <c:v>25.07.25 03:00</c:v>
                </c:pt>
                <c:pt idx="27">
                  <c:v>25.07.25 04:00</c:v>
                </c:pt>
                <c:pt idx="28">
                  <c:v>25.07.25 05:00</c:v>
                </c:pt>
                <c:pt idx="29">
                  <c:v>25.07.25 07:00</c:v>
                </c:pt>
                <c:pt idx="30">
                  <c:v>25.07.25 08:00</c:v>
                </c:pt>
                <c:pt idx="31">
                  <c:v>25.07.25 09:00</c:v>
                </c:pt>
                <c:pt idx="32">
                  <c:v>25.07.25 10:00</c:v>
                </c:pt>
                <c:pt idx="33">
                  <c:v>25.07.25 11:00</c:v>
                </c:pt>
                <c:pt idx="34">
                  <c:v>25.07.25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9.6925999999999998E-2</c:v>
                </c:pt>
                <c:pt idx="1">
                  <c:v>7.5053999999999996E-2</c:v>
                </c:pt>
                <c:pt idx="2">
                  <c:v>4.9000000000000002E-2</c:v>
                </c:pt>
                <c:pt idx="3">
                  <c:v>4.9419999999999999E-2</c:v>
                </c:pt>
                <c:pt idx="4">
                  <c:v>3.1656000000000004E-2</c:v>
                </c:pt>
                <c:pt idx="5">
                  <c:v>3.2006E-2</c:v>
                </c:pt>
                <c:pt idx="6">
                  <c:v>2.7704000000000003E-2</c:v>
                </c:pt>
                <c:pt idx="7">
                  <c:v>3.5864E-2</c:v>
                </c:pt>
                <c:pt idx="8">
                  <c:v>4.1133999999999997E-2</c:v>
                </c:pt>
                <c:pt idx="9">
                  <c:v>3.2389999999999995E-2</c:v>
                </c:pt>
                <c:pt idx="10">
                  <c:v>3.0155999999999999E-2</c:v>
                </c:pt>
                <c:pt idx="11">
                  <c:v>2.6486000000000003E-2</c:v>
                </c:pt>
                <c:pt idx="12">
                  <c:v>2.6369999999999998E-2</c:v>
                </c:pt>
                <c:pt idx="13">
                  <c:v>2.6655999999999999E-2</c:v>
                </c:pt>
                <c:pt idx="14">
                  <c:v>2.6539999999999998E-2</c:v>
                </c:pt>
                <c:pt idx="15">
                  <c:v>2.4819999999999998E-2</c:v>
                </c:pt>
                <c:pt idx="16">
                  <c:v>2.8969999999999999E-2</c:v>
                </c:pt>
                <c:pt idx="17">
                  <c:v>3.4574000000000001E-2</c:v>
                </c:pt>
                <c:pt idx="18">
                  <c:v>4.3616000000000002E-2</c:v>
                </c:pt>
                <c:pt idx="19">
                  <c:v>4.3756000000000003E-2</c:v>
                </c:pt>
                <c:pt idx="20">
                  <c:v>5.3079999999999995E-2</c:v>
                </c:pt>
                <c:pt idx="21">
                  <c:v>4.3240000000000001E-2</c:v>
                </c:pt>
                <c:pt idx="22">
                  <c:v>3.1646000000000001E-2</c:v>
                </c:pt>
                <c:pt idx="23">
                  <c:v>3.4010000000000006E-2</c:v>
                </c:pt>
                <c:pt idx="24">
                  <c:v>4.5744E-2</c:v>
                </c:pt>
                <c:pt idx="25">
                  <c:v>3.0030000000000001E-2</c:v>
                </c:pt>
                <c:pt idx="26">
                  <c:v>2.6716000000000004E-2</c:v>
                </c:pt>
                <c:pt idx="27">
                  <c:v>2.9930000000000002E-2</c:v>
                </c:pt>
                <c:pt idx="28">
                  <c:v>2.8574000000000002E-2</c:v>
                </c:pt>
                <c:pt idx="29">
                  <c:v>3.6316000000000001E-2</c:v>
                </c:pt>
                <c:pt idx="30">
                  <c:v>3.9716000000000001E-2</c:v>
                </c:pt>
                <c:pt idx="31">
                  <c:v>3.1600000000000003E-2</c:v>
                </c:pt>
                <c:pt idx="32">
                  <c:v>3.1949999999999999E-2</c:v>
                </c:pt>
                <c:pt idx="33">
                  <c:v>3.2320000000000002E-2</c:v>
                </c:pt>
                <c:pt idx="34">
                  <c:v>3.0130000000000001E-2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24.07.25 01:00</c:v>
                </c:pt>
                <c:pt idx="1">
                  <c:v>24.07.25 02:00</c:v>
                </c:pt>
                <c:pt idx="2">
                  <c:v>24.07.25 03:00</c:v>
                </c:pt>
                <c:pt idx="3">
                  <c:v>24.07.25 04:00</c:v>
                </c:pt>
                <c:pt idx="4">
                  <c:v>24.07.25 05:00</c:v>
                </c:pt>
                <c:pt idx="5">
                  <c:v>24.07.25 06:00</c:v>
                </c:pt>
                <c:pt idx="6">
                  <c:v>24.07.25 07:00</c:v>
                </c:pt>
                <c:pt idx="7">
                  <c:v>24.07.25 08:00</c:v>
                </c:pt>
                <c:pt idx="8">
                  <c:v>24.07.25 09:00</c:v>
                </c:pt>
                <c:pt idx="9">
                  <c:v>24.07.25 10:00</c:v>
                </c:pt>
                <c:pt idx="10">
                  <c:v>24.07.25 11:00</c:v>
                </c:pt>
                <c:pt idx="11">
                  <c:v>24.07.25 12:00</c:v>
                </c:pt>
                <c:pt idx="12">
                  <c:v>24.07.25 13:00</c:v>
                </c:pt>
                <c:pt idx="13">
                  <c:v>24.07.25 14:00</c:v>
                </c:pt>
                <c:pt idx="14">
                  <c:v>24.07.25 15:00</c:v>
                </c:pt>
                <c:pt idx="15">
                  <c:v>24.07.25 16:00</c:v>
                </c:pt>
                <c:pt idx="16">
                  <c:v>24.07.25 17:00</c:v>
                </c:pt>
                <c:pt idx="17">
                  <c:v>24.07.25 18:00</c:v>
                </c:pt>
                <c:pt idx="18">
                  <c:v>24.07.25 19:00</c:v>
                </c:pt>
                <c:pt idx="19">
                  <c:v>24.07.25 20:00</c:v>
                </c:pt>
                <c:pt idx="20">
                  <c:v>24.07.25 21:00</c:v>
                </c:pt>
                <c:pt idx="21">
                  <c:v>24.07.25 22:00</c:v>
                </c:pt>
                <c:pt idx="22">
                  <c:v>24.07.25 23:00</c:v>
                </c:pt>
                <c:pt idx="23">
                  <c:v>25.07.25 00:00</c:v>
                </c:pt>
                <c:pt idx="24">
                  <c:v>25.07.25 01:00</c:v>
                </c:pt>
                <c:pt idx="25">
                  <c:v>25.07.25 02:00</c:v>
                </c:pt>
                <c:pt idx="26">
                  <c:v>25.07.25 03:00</c:v>
                </c:pt>
                <c:pt idx="27">
                  <c:v>25.07.25 04:00</c:v>
                </c:pt>
                <c:pt idx="28">
                  <c:v>25.07.25 05:00</c:v>
                </c:pt>
                <c:pt idx="29">
                  <c:v>25.07.25 07:00</c:v>
                </c:pt>
                <c:pt idx="30">
                  <c:v>25.07.25 08:00</c:v>
                </c:pt>
                <c:pt idx="31">
                  <c:v>25.07.25 09:00</c:v>
                </c:pt>
                <c:pt idx="32">
                  <c:v>25.07.25 10:00</c:v>
                </c:pt>
                <c:pt idx="33">
                  <c:v>25.07.25 11:00</c:v>
                </c:pt>
                <c:pt idx="34">
                  <c:v>25.07.25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2.2460000000000001E-2</c:v>
                </c:pt>
                <c:pt idx="1">
                  <c:v>2.2420000000000002E-2</c:v>
                </c:pt>
                <c:pt idx="2">
                  <c:v>2.2120000000000001E-2</c:v>
                </c:pt>
                <c:pt idx="3">
                  <c:v>2.206E-2</c:v>
                </c:pt>
                <c:pt idx="4">
                  <c:v>2.198E-2</c:v>
                </c:pt>
                <c:pt idx="5">
                  <c:v>2.1920000000000002E-2</c:v>
                </c:pt>
                <c:pt idx="6">
                  <c:v>2.2019999999999998E-2</c:v>
                </c:pt>
                <c:pt idx="7">
                  <c:v>2.2100000000000002E-2</c:v>
                </c:pt>
                <c:pt idx="8">
                  <c:v>2.214E-2</c:v>
                </c:pt>
                <c:pt idx="9">
                  <c:v>2.164E-2</c:v>
                </c:pt>
                <c:pt idx="10">
                  <c:v>2.1499999999999998E-2</c:v>
                </c:pt>
                <c:pt idx="11">
                  <c:v>2.1600000000000001E-2</c:v>
                </c:pt>
                <c:pt idx="12">
                  <c:v>2.1520000000000001E-2</c:v>
                </c:pt>
                <c:pt idx="13">
                  <c:v>2.172E-2</c:v>
                </c:pt>
                <c:pt idx="14">
                  <c:v>2.1700000000000001E-2</c:v>
                </c:pt>
                <c:pt idx="15">
                  <c:v>2.1680000000000001E-2</c:v>
                </c:pt>
                <c:pt idx="16">
                  <c:v>2.172E-2</c:v>
                </c:pt>
                <c:pt idx="17">
                  <c:v>2.162E-2</c:v>
                </c:pt>
                <c:pt idx="18">
                  <c:v>2.1680000000000001E-2</c:v>
                </c:pt>
                <c:pt idx="19">
                  <c:v>2.162E-2</c:v>
                </c:pt>
                <c:pt idx="20">
                  <c:v>2.1559999999999999E-2</c:v>
                </c:pt>
                <c:pt idx="21">
                  <c:v>2.1600000000000001E-2</c:v>
                </c:pt>
                <c:pt idx="22">
                  <c:v>2.1479999999999999E-2</c:v>
                </c:pt>
                <c:pt idx="23">
                  <c:v>2.154E-2</c:v>
                </c:pt>
                <c:pt idx="24">
                  <c:v>2.1899999999999999E-2</c:v>
                </c:pt>
                <c:pt idx="25">
                  <c:v>2.188E-2</c:v>
                </c:pt>
                <c:pt idx="26">
                  <c:v>2.206E-2</c:v>
                </c:pt>
                <c:pt idx="27">
                  <c:v>2.2120000000000001E-2</c:v>
                </c:pt>
                <c:pt idx="28">
                  <c:v>2.2159999999999999E-2</c:v>
                </c:pt>
                <c:pt idx="29">
                  <c:v>2.2260000000000002E-2</c:v>
                </c:pt>
                <c:pt idx="30">
                  <c:v>2.2260000000000002E-2</c:v>
                </c:pt>
                <c:pt idx="31">
                  <c:v>2.2079999999999999E-2</c:v>
                </c:pt>
                <c:pt idx="32">
                  <c:v>2.2159999999999999E-2</c:v>
                </c:pt>
                <c:pt idx="33">
                  <c:v>2.1839999999999998E-2</c:v>
                </c:pt>
                <c:pt idx="34">
                  <c:v>2.1659999999999999E-2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507968"/>
        <c:axId val="115509504"/>
      </c:lineChart>
      <c:catAx>
        <c:axId val="11550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509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509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507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610368"/>
        <c:axId val="115611904"/>
      </c:barChart>
      <c:catAx>
        <c:axId val="115610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5611904"/>
        <c:crosses val="autoZero"/>
        <c:auto val="1"/>
        <c:lblAlgn val="ctr"/>
        <c:lblOffset val="100"/>
        <c:noMultiLvlLbl val="0"/>
      </c:catAx>
      <c:valAx>
        <c:axId val="115611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6103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26414724477693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E84BFB-E016-44C8-A2C8-E4FC04BC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2025-07-25T09:31:00Z</dcterms:created>
  <dcterms:modified xsi:type="dcterms:W3CDTF">2025-07-25T09:40:00Z</dcterms:modified>
</cp:coreProperties>
</file>