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AA0580" w:rsidRDefault="00AA0580" w:rsidP="00AA0580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в Минске </w:t>
      </w:r>
      <w:r w:rsidR="00FE253F">
        <w:rPr>
          <w:sz w:val="24"/>
        </w:rPr>
        <w:t>22</w:t>
      </w:r>
      <w:r>
        <w:rPr>
          <w:sz w:val="24"/>
        </w:rPr>
        <w:t xml:space="preserve"> апреля</w:t>
      </w:r>
      <w:r w:rsidRPr="007E4E42">
        <w:rPr>
          <w:sz w:val="24"/>
        </w:rPr>
        <w:t xml:space="preserve"> и в первой половине дня </w:t>
      </w:r>
      <w:r w:rsidR="00FE253F">
        <w:rPr>
          <w:sz w:val="24"/>
        </w:rPr>
        <w:t>23</w:t>
      </w:r>
      <w:r w:rsidRPr="007E4E42">
        <w:rPr>
          <w:sz w:val="24"/>
        </w:rPr>
        <w:t xml:space="preserve"> </w:t>
      </w:r>
      <w:r>
        <w:rPr>
          <w:sz w:val="24"/>
        </w:rPr>
        <w:t xml:space="preserve">апреля, </w:t>
      </w:r>
      <w:proofErr w:type="gramStart"/>
      <w:r w:rsidRPr="00396804">
        <w:rPr>
          <w:color w:val="000000"/>
          <w:sz w:val="24"/>
          <w:szCs w:val="24"/>
        </w:rPr>
        <w:t>макси</w:t>
      </w:r>
      <w:r w:rsidR="00F32B57">
        <w:rPr>
          <w:color w:val="000000"/>
          <w:sz w:val="24"/>
          <w:szCs w:val="24"/>
        </w:rPr>
        <w:t>мальная</w:t>
      </w:r>
      <w:proofErr w:type="gramEnd"/>
      <w:r w:rsidR="00F32B57">
        <w:rPr>
          <w:color w:val="000000"/>
          <w:sz w:val="24"/>
          <w:szCs w:val="24"/>
        </w:rPr>
        <w:t xml:space="preserve"> из разовых концентраций</w:t>
      </w:r>
      <w:r>
        <w:rPr>
          <w:color w:val="000000"/>
          <w:sz w:val="24"/>
          <w:szCs w:val="24"/>
        </w:rPr>
        <w:t xml:space="preserve"> </w:t>
      </w:r>
      <w:r w:rsidR="00B916F6" w:rsidRPr="00396804">
        <w:rPr>
          <w:sz w:val="24"/>
          <w:szCs w:val="24"/>
        </w:rPr>
        <w:t>азота диоксида</w:t>
      </w:r>
      <w:r w:rsidR="00B916F6">
        <w:rPr>
          <w:sz w:val="24"/>
          <w:szCs w:val="24"/>
        </w:rPr>
        <w:t xml:space="preserve"> </w:t>
      </w:r>
      <w:r w:rsidR="00B916F6">
        <w:rPr>
          <w:color w:val="000000"/>
          <w:sz w:val="24"/>
          <w:szCs w:val="24"/>
        </w:rPr>
        <w:t>составляла</w:t>
      </w:r>
      <w:r w:rsidR="00B916F6">
        <w:rPr>
          <w:sz w:val="24"/>
          <w:szCs w:val="24"/>
        </w:rPr>
        <w:t xml:space="preserve"> 0,</w:t>
      </w:r>
      <w:r w:rsidR="009D1577">
        <w:rPr>
          <w:sz w:val="24"/>
          <w:szCs w:val="24"/>
        </w:rPr>
        <w:t>2</w:t>
      </w:r>
      <w:r w:rsidR="00B916F6">
        <w:rPr>
          <w:sz w:val="24"/>
          <w:szCs w:val="24"/>
        </w:rPr>
        <w:t xml:space="preserve"> ПДК,</w:t>
      </w:r>
      <w:r w:rsidR="00B916F6">
        <w:rPr>
          <w:color w:val="000000"/>
          <w:sz w:val="24"/>
          <w:szCs w:val="24"/>
        </w:rPr>
        <w:t xml:space="preserve"> </w:t>
      </w:r>
      <w:r w:rsidR="00C35201">
        <w:rPr>
          <w:color w:val="000000"/>
          <w:sz w:val="24"/>
          <w:szCs w:val="24"/>
        </w:rPr>
        <w:t xml:space="preserve">азота оксида </w:t>
      </w:r>
      <w:r w:rsidR="00B916F6">
        <w:rPr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0,</w:t>
      </w:r>
      <w:r w:rsidR="009D1577">
        <w:rPr>
          <w:color w:val="000000"/>
          <w:sz w:val="24"/>
          <w:szCs w:val="24"/>
        </w:rPr>
        <w:t>3</w:t>
      </w:r>
      <w:r w:rsidRPr="00396804">
        <w:rPr>
          <w:color w:val="000000"/>
          <w:sz w:val="24"/>
          <w:szCs w:val="24"/>
        </w:rPr>
        <w:t xml:space="preserve">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 xml:space="preserve">Содержание </w:t>
      </w:r>
      <w:r w:rsidR="009D1577">
        <w:rPr>
          <w:sz w:val="24"/>
        </w:rPr>
        <w:br/>
      </w:r>
      <w:r w:rsidRPr="007E4E42">
        <w:rPr>
          <w:sz w:val="24"/>
        </w:rPr>
        <w:t>в воздухе</w:t>
      </w:r>
      <w:r>
        <w:rPr>
          <w:sz w:val="24"/>
          <w:szCs w:val="24"/>
        </w:rPr>
        <w:t xml:space="preserve"> </w:t>
      </w:r>
      <w:r w:rsidR="009D1577" w:rsidRPr="00396804">
        <w:rPr>
          <w:sz w:val="24"/>
          <w:szCs w:val="24"/>
        </w:rPr>
        <w:t>углерода оксида</w:t>
      </w:r>
      <w:r w:rsidR="009D1577">
        <w:rPr>
          <w:sz w:val="24"/>
          <w:szCs w:val="24"/>
        </w:rPr>
        <w:t xml:space="preserve">,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  <w:t xml:space="preserve">в </w:t>
      </w:r>
      <w:r w:rsidR="00546297">
        <w:rPr>
          <w:b/>
          <w:i/>
          <w:sz w:val="24"/>
        </w:rPr>
        <w:t>микро</w:t>
      </w:r>
      <w:r w:rsidR="00546297" w:rsidRPr="007E4E42">
        <w:rPr>
          <w:b/>
          <w:i/>
          <w:sz w:val="24"/>
        </w:rPr>
        <w:t xml:space="preserve">районе </w:t>
      </w:r>
      <w:r w:rsidR="00546297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FE253F">
        <w:rPr>
          <w:b/>
          <w:i/>
          <w:sz w:val="24"/>
        </w:rPr>
        <w:t>22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FE253F">
        <w:rPr>
          <w:b/>
          <w:i/>
          <w:sz w:val="24"/>
        </w:rPr>
        <w:t>23</w:t>
      </w:r>
      <w:r w:rsidR="0007055D">
        <w:rPr>
          <w:b/>
          <w:i/>
          <w:sz w:val="24"/>
        </w:rPr>
        <w:t xml:space="preserve"> </w:t>
      </w:r>
      <w:r w:rsidR="000F5939">
        <w:rPr>
          <w:b/>
          <w:i/>
          <w:sz w:val="24"/>
        </w:rPr>
        <w:t>апреля</w:t>
      </w:r>
      <w:r w:rsidR="007E4E42" w:rsidRPr="007E4E42">
        <w:rPr>
          <w:b/>
          <w:i/>
          <w:sz w:val="24"/>
        </w:rPr>
        <w:t xml:space="preserve"> 2026 года</w:t>
      </w:r>
    </w:p>
    <w:p w:rsidR="00C20757" w:rsidRDefault="00FE253F" w:rsidP="00C20757">
      <w:pPr>
        <w:spacing w:before="120"/>
        <w:ind w:firstLine="709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>
        <w:rPr>
          <w:sz w:val="24"/>
          <w:szCs w:val="30"/>
        </w:rPr>
        <w:t xml:space="preserve">в воздухе Бреста (в районе ул. </w:t>
      </w:r>
      <w:proofErr w:type="gramStart"/>
      <w:r>
        <w:rPr>
          <w:sz w:val="24"/>
          <w:szCs w:val="30"/>
        </w:rPr>
        <w:t>Северная</w:t>
      </w:r>
      <w:proofErr w:type="gramEnd"/>
      <w:r>
        <w:rPr>
          <w:sz w:val="24"/>
          <w:szCs w:val="30"/>
        </w:rPr>
        <w:t xml:space="preserve">) </w:t>
      </w:r>
      <w:r w:rsidRPr="0007055D">
        <w:rPr>
          <w:sz w:val="24"/>
          <w:szCs w:val="30"/>
        </w:rPr>
        <w:t>зафиксировано превышение норматива ПДК в 1,</w:t>
      </w:r>
      <w:r>
        <w:rPr>
          <w:sz w:val="24"/>
          <w:szCs w:val="30"/>
        </w:rPr>
        <w:t>2</w:t>
      </w:r>
      <w:r w:rsidRPr="0007055D">
        <w:rPr>
          <w:sz w:val="24"/>
          <w:szCs w:val="30"/>
        </w:rPr>
        <w:t xml:space="preserve"> раза</w:t>
      </w:r>
      <w:r>
        <w:rPr>
          <w:sz w:val="24"/>
          <w:szCs w:val="30"/>
        </w:rPr>
        <w:t xml:space="preserve"> </w:t>
      </w:r>
      <w:r w:rsidRPr="0007055D">
        <w:rPr>
          <w:sz w:val="24"/>
          <w:szCs w:val="30"/>
        </w:rPr>
        <w:t>по твердым частицам фракции размером до 10 микрон (далее – ТЧ10)</w:t>
      </w:r>
      <w:r>
        <w:rPr>
          <w:sz w:val="24"/>
          <w:szCs w:val="30"/>
        </w:rPr>
        <w:t xml:space="preserve">. </w:t>
      </w:r>
      <w:r>
        <w:rPr>
          <w:sz w:val="24"/>
        </w:rPr>
        <w:t>С</w:t>
      </w:r>
      <w:r w:rsidR="00C20757" w:rsidRPr="0071357A">
        <w:rPr>
          <w:sz w:val="24"/>
        </w:rPr>
        <w:t xml:space="preserve">реднесуточные концентрации </w:t>
      </w:r>
      <w:r w:rsidRPr="0007055D">
        <w:rPr>
          <w:sz w:val="24"/>
          <w:szCs w:val="24"/>
        </w:rPr>
        <w:t>ТЧ10</w:t>
      </w:r>
      <w:r w:rsidR="00C20757" w:rsidRPr="0071357A">
        <w:rPr>
          <w:sz w:val="24"/>
        </w:rPr>
        <w:t xml:space="preserve"> в воздухе</w:t>
      </w:r>
      <w:r w:rsidR="00C20757" w:rsidRPr="0007055D">
        <w:rPr>
          <w:sz w:val="24"/>
          <w:szCs w:val="24"/>
        </w:rPr>
        <w:t xml:space="preserve"> </w:t>
      </w:r>
      <w:r w:rsidR="00C20757">
        <w:rPr>
          <w:sz w:val="24"/>
          <w:szCs w:val="24"/>
        </w:rPr>
        <w:t xml:space="preserve">Минска, </w:t>
      </w:r>
      <w:r w:rsidRPr="0007055D">
        <w:rPr>
          <w:sz w:val="24"/>
          <w:szCs w:val="24"/>
        </w:rPr>
        <w:t>на станции фонового мониторинга в Березинском заповеднике,</w:t>
      </w:r>
      <w:r>
        <w:rPr>
          <w:sz w:val="24"/>
          <w:szCs w:val="24"/>
        </w:rPr>
        <w:t xml:space="preserve"> </w:t>
      </w:r>
      <w:r w:rsidR="00C20757">
        <w:rPr>
          <w:sz w:val="24"/>
          <w:szCs w:val="24"/>
        </w:rPr>
        <w:t xml:space="preserve">Гомеля, </w:t>
      </w:r>
      <w:r w:rsidR="00C20757" w:rsidRPr="0007055D">
        <w:rPr>
          <w:sz w:val="24"/>
          <w:szCs w:val="24"/>
        </w:rPr>
        <w:t>Могилева</w:t>
      </w:r>
      <w:r w:rsidR="00C2075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Жлобина, </w:t>
      </w:r>
      <w:r w:rsidR="00C20757">
        <w:rPr>
          <w:sz w:val="24"/>
          <w:szCs w:val="24"/>
        </w:rPr>
        <w:t xml:space="preserve">Гродно, </w:t>
      </w:r>
      <w:r>
        <w:rPr>
          <w:sz w:val="24"/>
          <w:szCs w:val="24"/>
        </w:rPr>
        <w:t>Полоцка</w:t>
      </w:r>
      <w:r w:rsidR="00C20757">
        <w:rPr>
          <w:sz w:val="24"/>
        </w:rPr>
        <w:t xml:space="preserve"> </w:t>
      </w:r>
      <w:r>
        <w:rPr>
          <w:sz w:val="24"/>
        </w:rPr>
        <w:t xml:space="preserve">и </w:t>
      </w:r>
      <w:r w:rsidR="00C20757">
        <w:rPr>
          <w:sz w:val="24"/>
        </w:rPr>
        <w:t>Витебска</w:t>
      </w:r>
      <w:r w:rsidR="00C20757">
        <w:rPr>
          <w:sz w:val="24"/>
          <w:szCs w:val="24"/>
        </w:rPr>
        <w:t xml:space="preserve"> </w:t>
      </w:r>
      <w:r w:rsidR="00C20757" w:rsidRPr="0007055D">
        <w:rPr>
          <w:sz w:val="24"/>
        </w:rPr>
        <w:t>варьировались в диапазоне 0,</w:t>
      </w:r>
      <w:r>
        <w:rPr>
          <w:sz w:val="24"/>
        </w:rPr>
        <w:t>03</w:t>
      </w:r>
      <w:r w:rsidR="00C20757">
        <w:rPr>
          <w:sz w:val="24"/>
        </w:rPr>
        <w:t xml:space="preserve"> </w:t>
      </w:r>
      <w:r w:rsidR="00C20757" w:rsidRPr="0007055D">
        <w:rPr>
          <w:sz w:val="24"/>
        </w:rPr>
        <w:t xml:space="preserve">– </w:t>
      </w:r>
      <w:r>
        <w:rPr>
          <w:sz w:val="24"/>
        </w:rPr>
        <w:br/>
      </w:r>
      <w:r w:rsidR="00C20757" w:rsidRPr="0007055D">
        <w:rPr>
          <w:sz w:val="24"/>
        </w:rPr>
        <w:t>0,</w:t>
      </w:r>
      <w:r w:rsidR="00C20757">
        <w:rPr>
          <w:sz w:val="24"/>
        </w:rPr>
        <w:t>8</w:t>
      </w:r>
      <w:r w:rsidR="00C20757" w:rsidRPr="0007055D">
        <w:rPr>
          <w:sz w:val="24"/>
        </w:rPr>
        <w:t xml:space="preserve"> ПДК.</w:t>
      </w:r>
    </w:p>
    <w:p w:rsidR="009D1577" w:rsidRPr="00495320" w:rsidRDefault="009D1577" w:rsidP="009D1577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</w:t>
      </w:r>
      <w:r w:rsidR="00C20757">
        <w:rPr>
          <w:sz w:val="24"/>
        </w:rPr>
        <w:t xml:space="preserve"> </w:t>
      </w:r>
      <w:r>
        <w:rPr>
          <w:sz w:val="24"/>
        </w:rPr>
        <w:t>составл</w:t>
      </w:r>
      <w:r w:rsidR="00C20757">
        <w:rPr>
          <w:sz w:val="24"/>
        </w:rPr>
        <w:t>яла 0,</w:t>
      </w:r>
      <w:r w:rsidR="00FE253F">
        <w:rPr>
          <w:sz w:val="24"/>
        </w:rPr>
        <w:t>3</w:t>
      </w:r>
      <w:r w:rsidR="00C20757">
        <w:rPr>
          <w:sz w:val="24"/>
        </w:rPr>
        <w:t xml:space="preserve"> ПДК, в воздухе Жлобина </w:t>
      </w:r>
      <w:r w:rsidR="00FE253F">
        <w:rPr>
          <w:sz w:val="24"/>
        </w:rPr>
        <w:br/>
      </w:r>
      <w:r>
        <w:rPr>
          <w:sz w:val="24"/>
        </w:rPr>
        <w:t>(в районе ул.</w:t>
      </w:r>
      <w:r w:rsidRPr="006657F8">
        <w:rPr>
          <w:sz w:val="24"/>
        </w:rPr>
        <w:t xml:space="preserve"> </w:t>
      </w:r>
      <w:r w:rsidR="00FE253F">
        <w:rPr>
          <w:sz w:val="24"/>
        </w:rPr>
        <w:t xml:space="preserve">Промышленная) – </w:t>
      </w:r>
      <w:r w:rsidR="00C20757">
        <w:rPr>
          <w:sz w:val="24"/>
        </w:rPr>
        <w:t>0,</w:t>
      </w:r>
      <w:r w:rsidR="00FE253F">
        <w:rPr>
          <w:sz w:val="24"/>
        </w:rPr>
        <w:t>4</w:t>
      </w:r>
      <w:r w:rsidR="00C20757">
        <w:rPr>
          <w:sz w:val="24"/>
        </w:rPr>
        <w:t xml:space="preserve"> ПДК</w:t>
      </w:r>
      <w:r w:rsidR="00FE253F">
        <w:rPr>
          <w:sz w:val="24"/>
        </w:rPr>
        <w:t>, в воздухе Минска (в микрорайоне «Уручье») – 0,5 ПДК</w:t>
      </w:r>
      <w:r>
        <w:rPr>
          <w:sz w:val="24"/>
        </w:rPr>
        <w:t xml:space="preserve">. </w:t>
      </w:r>
      <w:bookmarkStart w:id="0" w:name="_GoBack"/>
      <w:bookmarkEnd w:id="0"/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FE253F">
        <w:rPr>
          <w:b/>
          <w:i/>
          <w:sz w:val="24"/>
        </w:rPr>
        <w:t>22</w:t>
      </w:r>
      <w:r w:rsidR="00F27F39">
        <w:rPr>
          <w:b/>
          <w:i/>
          <w:sz w:val="24"/>
        </w:rPr>
        <w:t xml:space="preserve"> </w:t>
      </w:r>
      <w:r w:rsidR="00D458F7">
        <w:rPr>
          <w:b/>
          <w:i/>
          <w:sz w:val="24"/>
        </w:rPr>
        <w:t>апреля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-14256</wp:posOffset>
            </wp:positionH>
            <wp:positionV relativeFrom="paragraph">
              <wp:posOffset>101600</wp:posOffset>
            </wp:positionV>
            <wp:extent cx="5996353" cy="3789485"/>
            <wp:effectExtent l="0" t="0" r="0" b="1905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22.04.26 01:00</c:v>
                </c:pt>
                <c:pt idx="1">
                  <c:v>22.04.26 02:00</c:v>
                </c:pt>
                <c:pt idx="2">
                  <c:v>22.04.26 03:00</c:v>
                </c:pt>
                <c:pt idx="3">
                  <c:v>22.04.26 04:00</c:v>
                </c:pt>
                <c:pt idx="4">
                  <c:v>22.04.26 05:00</c:v>
                </c:pt>
                <c:pt idx="5">
                  <c:v>22.04.26 06:00</c:v>
                </c:pt>
                <c:pt idx="6">
                  <c:v>22.04.26 07:00</c:v>
                </c:pt>
                <c:pt idx="7">
                  <c:v>22.04.26 08:00</c:v>
                </c:pt>
                <c:pt idx="8">
                  <c:v>22.04.26 09:00</c:v>
                </c:pt>
                <c:pt idx="9">
                  <c:v>22.04.26 10:00</c:v>
                </c:pt>
                <c:pt idx="10">
                  <c:v>22.04.26 11:00</c:v>
                </c:pt>
                <c:pt idx="11">
                  <c:v>22.04.26 12:00</c:v>
                </c:pt>
                <c:pt idx="12">
                  <c:v>22.04.26 13:00</c:v>
                </c:pt>
                <c:pt idx="13">
                  <c:v>22.04.26 14:00</c:v>
                </c:pt>
                <c:pt idx="14">
                  <c:v>22.04.26 15:00</c:v>
                </c:pt>
                <c:pt idx="15">
                  <c:v>22.04.26 16:00</c:v>
                </c:pt>
                <c:pt idx="16">
                  <c:v>22.04.26 17:00</c:v>
                </c:pt>
                <c:pt idx="17">
                  <c:v>22.04.26 18:00</c:v>
                </c:pt>
                <c:pt idx="18">
                  <c:v>22.04.26 19:00</c:v>
                </c:pt>
                <c:pt idx="19">
                  <c:v>22.04.26 20:00</c:v>
                </c:pt>
                <c:pt idx="20">
                  <c:v>22.04.26 21:00</c:v>
                </c:pt>
                <c:pt idx="21">
                  <c:v>22.04.26 22:00</c:v>
                </c:pt>
                <c:pt idx="22">
                  <c:v>22.04.26 23:00</c:v>
                </c:pt>
                <c:pt idx="23">
                  <c:v>23.04.26 00:00</c:v>
                </c:pt>
                <c:pt idx="24">
                  <c:v>23.04.26 01:00</c:v>
                </c:pt>
                <c:pt idx="25">
                  <c:v>23.04.26 02:00</c:v>
                </c:pt>
                <c:pt idx="26">
                  <c:v>23.04.26 03:00</c:v>
                </c:pt>
                <c:pt idx="27">
                  <c:v>23.04.26 04:00</c:v>
                </c:pt>
                <c:pt idx="28">
                  <c:v>23.04.26 05:00</c:v>
                </c:pt>
                <c:pt idx="29">
                  <c:v>23.04.26 07:00</c:v>
                </c:pt>
                <c:pt idx="30">
                  <c:v>23.04.26 08:00</c:v>
                </c:pt>
                <c:pt idx="31">
                  <c:v>23.04.26 09:00</c:v>
                </c:pt>
                <c:pt idx="32">
                  <c:v>23.04.26 10:00</c:v>
                </c:pt>
                <c:pt idx="33">
                  <c:v>23.04.26 11:00</c:v>
                </c:pt>
                <c:pt idx="34">
                  <c:v>23.04.26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4.8530000000000004E-2</c:v>
                </c:pt>
                <c:pt idx="1">
                  <c:v>4.3355999999999999E-2</c:v>
                </c:pt>
                <c:pt idx="2">
                  <c:v>3.9534E-2</c:v>
                </c:pt>
                <c:pt idx="3">
                  <c:v>4.0410000000000001E-2</c:v>
                </c:pt>
                <c:pt idx="4">
                  <c:v>3.9419999999999997E-2</c:v>
                </c:pt>
                <c:pt idx="5">
                  <c:v>4.0053999999999999E-2</c:v>
                </c:pt>
                <c:pt idx="6">
                  <c:v>4.9149999999999999E-2</c:v>
                </c:pt>
                <c:pt idx="7">
                  <c:v>4.9619999999999997E-2</c:v>
                </c:pt>
                <c:pt idx="8">
                  <c:v>5.4994000000000008E-2</c:v>
                </c:pt>
                <c:pt idx="9">
                  <c:v>5.2389999999999999E-2</c:v>
                </c:pt>
                <c:pt idx="10">
                  <c:v>4.3486000000000004E-2</c:v>
                </c:pt>
                <c:pt idx="11">
                  <c:v>3.8019999999999998E-2</c:v>
                </c:pt>
                <c:pt idx="12">
                  <c:v>3.5496E-2</c:v>
                </c:pt>
                <c:pt idx="13">
                  <c:v>3.5754000000000001E-2</c:v>
                </c:pt>
                <c:pt idx="14">
                  <c:v>3.5769999999999996E-2</c:v>
                </c:pt>
                <c:pt idx="15">
                  <c:v>3.9784E-2</c:v>
                </c:pt>
                <c:pt idx="16">
                  <c:v>4.0883999999999997E-2</c:v>
                </c:pt>
                <c:pt idx="17">
                  <c:v>3.8730000000000001E-2</c:v>
                </c:pt>
                <c:pt idx="18">
                  <c:v>3.6136000000000001E-2</c:v>
                </c:pt>
                <c:pt idx="19">
                  <c:v>3.5256000000000003E-2</c:v>
                </c:pt>
                <c:pt idx="20">
                  <c:v>3.6479999999999999E-2</c:v>
                </c:pt>
                <c:pt idx="21">
                  <c:v>4.0843999999999998E-2</c:v>
                </c:pt>
                <c:pt idx="22">
                  <c:v>3.8005999999999998E-2</c:v>
                </c:pt>
                <c:pt idx="23">
                  <c:v>3.5636000000000001E-2</c:v>
                </c:pt>
                <c:pt idx="24">
                  <c:v>3.4863999999999999E-2</c:v>
                </c:pt>
                <c:pt idx="25">
                  <c:v>3.2773999999999998E-2</c:v>
                </c:pt>
                <c:pt idx="26">
                  <c:v>3.1466000000000001E-2</c:v>
                </c:pt>
                <c:pt idx="27">
                  <c:v>3.1139999999999998E-2</c:v>
                </c:pt>
                <c:pt idx="28">
                  <c:v>3.1074000000000001E-2</c:v>
                </c:pt>
                <c:pt idx="29">
                  <c:v>3.0286E-2</c:v>
                </c:pt>
                <c:pt idx="30">
                  <c:v>3.1275999999999998E-2</c:v>
                </c:pt>
                <c:pt idx="31">
                  <c:v>3.1606000000000002E-2</c:v>
                </c:pt>
                <c:pt idx="32">
                  <c:v>3.1323999999999998E-2</c:v>
                </c:pt>
                <c:pt idx="33">
                  <c:v>3.2570000000000002E-2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2.044E-2</c:v>
                </c:pt>
                <c:pt idx="1">
                  <c:v>2.0480000000000002E-2</c:v>
                </c:pt>
                <c:pt idx="2">
                  <c:v>2.044E-2</c:v>
                </c:pt>
                <c:pt idx="3">
                  <c:v>2.044E-2</c:v>
                </c:pt>
                <c:pt idx="4">
                  <c:v>2.0480000000000002E-2</c:v>
                </c:pt>
                <c:pt idx="5">
                  <c:v>2.0480000000000002E-2</c:v>
                </c:pt>
                <c:pt idx="6">
                  <c:v>2.0500000000000001E-2</c:v>
                </c:pt>
                <c:pt idx="7">
                  <c:v>2.0559999999999998E-2</c:v>
                </c:pt>
                <c:pt idx="8">
                  <c:v>2.0559999999999998E-2</c:v>
                </c:pt>
                <c:pt idx="9">
                  <c:v>2.0619999999999999E-2</c:v>
                </c:pt>
                <c:pt idx="10">
                  <c:v>2.0640000000000002E-2</c:v>
                </c:pt>
                <c:pt idx="11">
                  <c:v>2.0879999999999999E-2</c:v>
                </c:pt>
                <c:pt idx="12">
                  <c:v>2.1059999999999999E-2</c:v>
                </c:pt>
                <c:pt idx="13">
                  <c:v>2.104E-2</c:v>
                </c:pt>
                <c:pt idx="14">
                  <c:v>2.104E-2</c:v>
                </c:pt>
                <c:pt idx="15">
                  <c:v>2.104E-2</c:v>
                </c:pt>
                <c:pt idx="16">
                  <c:v>2.0980000000000002E-2</c:v>
                </c:pt>
                <c:pt idx="17">
                  <c:v>2.086E-2</c:v>
                </c:pt>
                <c:pt idx="18">
                  <c:v>2.0899999999999998E-2</c:v>
                </c:pt>
                <c:pt idx="19">
                  <c:v>2.0640000000000002E-2</c:v>
                </c:pt>
                <c:pt idx="20">
                  <c:v>2.068E-2</c:v>
                </c:pt>
                <c:pt idx="21">
                  <c:v>2.068E-2</c:v>
                </c:pt>
                <c:pt idx="22">
                  <c:v>2.0640000000000002E-2</c:v>
                </c:pt>
                <c:pt idx="23">
                  <c:v>2.0619999999999999E-2</c:v>
                </c:pt>
                <c:pt idx="24">
                  <c:v>2.0579999999999998E-2</c:v>
                </c:pt>
                <c:pt idx="25">
                  <c:v>2.06E-2</c:v>
                </c:pt>
                <c:pt idx="26">
                  <c:v>2.0480000000000002E-2</c:v>
                </c:pt>
                <c:pt idx="27">
                  <c:v>2.052E-2</c:v>
                </c:pt>
                <c:pt idx="28">
                  <c:v>2.06E-2</c:v>
                </c:pt>
                <c:pt idx="29">
                  <c:v>2.0539999999999999E-2</c:v>
                </c:pt>
                <c:pt idx="30">
                  <c:v>2.0460000000000002E-2</c:v>
                </c:pt>
                <c:pt idx="31">
                  <c:v>2.052E-2</c:v>
                </c:pt>
                <c:pt idx="32">
                  <c:v>2.052E-2</c:v>
                </c:pt>
                <c:pt idx="33">
                  <c:v>2.0640000000000002E-2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7.7920000000000003E-2</c:v>
                </c:pt>
                <c:pt idx="1">
                  <c:v>6.7720000000000002E-2</c:v>
                </c:pt>
                <c:pt idx="2">
                  <c:v>4.9599999999999998E-2</c:v>
                </c:pt>
                <c:pt idx="3">
                  <c:v>6.3280000000000003E-2</c:v>
                </c:pt>
                <c:pt idx="4">
                  <c:v>5.1200000000000002E-2</c:v>
                </c:pt>
                <c:pt idx="5">
                  <c:v>3.9280000000000002E-2</c:v>
                </c:pt>
                <c:pt idx="6">
                  <c:v>8.4000000000000005E-2</c:v>
                </c:pt>
                <c:pt idx="7">
                  <c:v>0.13256000000000001</c:v>
                </c:pt>
                <c:pt idx="8">
                  <c:v>0.13519999999999999</c:v>
                </c:pt>
                <c:pt idx="9">
                  <c:v>0.12952000000000002</c:v>
                </c:pt>
                <c:pt idx="10">
                  <c:v>0.11308</c:v>
                </c:pt>
                <c:pt idx="11">
                  <c:v>7.1800000000000003E-2</c:v>
                </c:pt>
                <c:pt idx="12">
                  <c:v>4.6399999999999997E-2</c:v>
                </c:pt>
                <c:pt idx="13">
                  <c:v>3.7200000000000004E-2</c:v>
                </c:pt>
                <c:pt idx="14">
                  <c:v>3.6159999999999998E-2</c:v>
                </c:pt>
                <c:pt idx="15">
                  <c:v>3.4520000000000002E-2</c:v>
                </c:pt>
                <c:pt idx="16">
                  <c:v>3.2560000000000006E-2</c:v>
                </c:pt>
                <c:pt idx="17">
                  <c:v>2.92E-2</c:v>
                </c:pt>
                <c:pt idx="18">
                  <c:v>3.056E-2</c:v>
                </c:pt>
                <c:pt idx="19">
                  <c:v>3.2759999999999997E-2</c:v>
                </c:pt>
                <c:pt idx="20">
                  <c:v>3.5799999999999998E-2</c:v>
                </c:pt>
                <c:pt idx="21">
                  <c:v>4.7119999999999995E-2</c:v>
                </c:pt>
                <c:pt idx="22">
                  <c:v>5.7320000000000003E-2</c:v>
                </c:pt>
                <c:pt idx="23">
                  <c:v>0.04</c:v>
                </c:pt>
                <c:pt idx="24">
                  <c:v>2.904E-2</c:v>
                </c:pt>
                <c:pt idx="25">
                  <c:v>2.1559999999999999E-2</c:v>
                </c:pt>
                <c:pt idx="26">
                  <c:v>1.2320000000000001E-2</c:v>
                </c:pt>
                <c:pt idx="27">
                  <c:v>9.7599999999999996E-3</c:v>
                </c:pt>
                <c:pt idx="28">
                  <c:v>1.0039999999999999E-2</c:v>
                </c:pt>
                <c:pt idx="29">
                  <c:v>1.3640000000000001E-2</c:v>
                </c:pt>
                <c:pt idx="30">
                  <c:v>2.0559999999999998E-2</c:v>
                </c:pt>
                <c:pt idx="31">
                  <c:v>2.828E-2</c:v>
                </c:pt>
                <c:pt idx="32">
                  <c:v>2.8160000000000001E-2</c:v>
                </c:pt>
                <c:pt idx="33">
                  <c:v>2.1479999999999999E-2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147584"/>
        <c:axId val="80149120"/>
      </c:lineChart>
      <c:dateAx>
        <c:axId val="80147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80149120"/>
        <c:crosses val="autoZero"/>
        <c:auto val="0"/>
        <c:lblOffset val="100"/>
        <c:baseTimeUnit val="days"/>
        <c:majorUnit val="4"/>
        <c:minorUnit val="1"/>
      </c:dateAx>
      <c:valAx>
        <c:axId val="80149120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80147584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1.1779999999999999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0.76600000000000001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0.72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0.59799999999999998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0.29199999999999998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0.28799999999999998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0.246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0.13400000000000001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Минск (ул. Корженевского)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2.5999999999999999E-2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231872"/>
        <c:axId val="81233408"/>
      </c:barChart>
      <c:catAx>
        <c:axId val="81231872"/>
        <c:scaling>
          <c:orientation val="minMax"/>
        </c:scaling>
        <c:delete val="1"/>
        <c:axPos val="b"/>
        <c:majorTickMark val="out"/>
        <c:minorTickMark val="none"/>
        <c:tickLblPos val="nextTo"/>
        <c:crossAx val="81233408"/>
        <c:crosses val="autoZero"/>
        <c:auto val="1"/>
        <c:lblAlgn val="ctr"/>
        <c:lblOffset val="100"/>
        <c:noMultiLvlLbl val="0"/>
      </c:catAx>
      <c:valAx>
        <c:axId val="8123340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1231872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6755028307701438"/>
          <c:y val="3.5213358511181576E-2"/>
          <c:w val="0.40743900952803935"/>
          <c:h val="0.96455554275783029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2DBD447-82D7-49BA-BF64-5F926C89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2026-04-23T09:44:00Z</dcterms:created>
  <dcterms:modified xsi:type="dcterms:W3CDTF">2026-04-23T09:44:00Z</dcterms:modified>
</cp:coreProperties>
</file>