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76150">
        <w:t>1</w:t>
      </w:r>
      <w:r w:rsidR="00D17E58">
        <w:t>7</w:t>
      </w:r>
      <w:r w:rsidR="00576150">
        <w:t xml:space="preserve"> </w:t>
      </w:r>
      <w:r w:rsidR="00FC343F">
        <w:t>июл</w:t>
      </w:r>
      <w:r w:rsidR="00676389">
        <w:t>я</w:t>
      </w:r>
      <w:r w:rsidR="006E4510">
        <w:t xml:space="preserve"> и в первой половине дня </w:t>
      </w:r>
      <w:r w:rsidR="00FC343F">
        <w:t>1</w:t>
      </w:r>
      <w:r w:rsidR="00D17E58">
        <w:t>8</w:t>
      </w:r>
      <w:r w:rsidR="002A6F09">
        <w:t xml:space="preserve"> </w:t>
      </w:r>
      <w:r w:rsidR="00FC343F">
        <w:t>июл</w:t>
      </w:r>
      <w:r w:rsidR="00676389">
        <w:t>я</w:t>
      </w:r>
      <w:r w:rsidR="0024675F">
        <w:t xml:space="preserve"> </w:t>
      </w:r>
      <w:proofErr w:type="gramStart"/>
      <w:r w:rsidR="00FC343F">
        <w:t>максимальная</w:t>
      </w:r>
      <w:proofErr w:type="gramEnd"/>
      <w:r w:rsidR="00FC343F">
        <w:t xml:space="preserve"> из разовых концентраций </w:t>
      </w:r>
      <w:r w:rsidR="00D17E58">
        <w:t xml:space="preserve">углерод оксида </w:t>
      </w:r>
      <w:r w:rsidR="00FC343F">
        <w:t>составляла 0,</w:t>
      </w:r>
      <w:r w:rsidR="00D17E58">
        <w:t>7</w:t>
      </w:r>
      <w:r w:rsidR="00FC343F">
        <w:t xml:space="preserve"> ПДК</w:t>
      </w:r>
      <w:r w:rsidR="00D17E58">
        <w:t>,</w:t>
      </w:r>
      <w:r w:rsidR="00D17E58" w:rsidRPr="00D17E58">
        <w:t xml:space="preserve"> </w:t>
      </w:r>
      <w:r w:rsidR="00D17E58">
        <w:t>азота диоксида</w:t>
      </w:r>
      <w:r w:rsidR="00DE0439">
        <w:t>– 0,</w:t>
      </w:r>
      <w:r w:rsidR="00D17E58">
        <w:t>5</w:t>
      </w:r>
      <w:r w:rsidR="00DE0439">
        <w:t xml:space="preserve"> ПДК</w:t>
      </w:r>
      <w:r w:rsidR="00FC343F">
        <w:t>. Содержание в воздухе азота оксида, серы диоксида и бензола было по-прежнему существенно ниже нормативов 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76150">
        <w:rPr>
          <w:b/>
          <w:i/>
        </w:rPr>
        <w:t>1</w:t>
      </w:r>
      <w:r w:rsidR="00D17E58">
        <w:rPr>
          <w:b/>
          <w:i/>
        </w:rPr>
        <w:t>7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D40D43">
        <w:rPr>
          <w:b/>
          <w:i/>
        </w:rPr>
        <w:t>1</w:t>
      </w:r>
      <w:r w:rsidR="00D17E58">
        <w:rPr>
          <w:b/>
          <w:i/>
        </w:rPr>
        <w:t>8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17E58" w:rsidRDefault="00D17E58" w:rsidP="00D17E58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>Гомеля</w:t>
      </w:r>
      <w:r>
        <w:t xml:space="preserve"> </w:t>
      </w:r>
      <w:r>
        <w:rPr>
          <w:color w:val="000000"/>
          <w:szCs w:val="22"/>
        </w:rPr>
        <w:t xml:space="preserve">(в районе ул. Барыкина) были </w:t>
      </w:r>
      <w:r>
        <w:t xml:space="preserve">зафиксированы превышения норматива качества в 1,6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ТЧ10). Среднесуточные концентрации  в воздухе Гродно, Витебска, Полоцка, Мозыря (д. Пеньки)</w:t>
      </w:r>
      <w:r>
        <w:t>,</w:t>
      </w:r>
      <w:r>
        <w:t xml:space="preserve"> Могилева,</w:t>
      </w:r>
      <w:r>
        <w:t xml:space="preserve"> </w:t>
      </w:r>
      <w:r>
        <w:t>Бреста</w:t>
      </w:r>
      <w:r>
        <w:t xml:space="preserve">, </w:t>
      </w:r>
      <w:r>
        <w:t xml:space="preserve">на станции фонового мониторинга в Березинском заповеднике, </w:t>
      </w:r>
      <w:r>
        <w:t>Минска и</w:t>
      </w:r>
      <w:r>
        <w:t xml:space="preserve"> Жлобина варьировались в диапазоне 0,1 – 0,</w:t>
      </w:r>
      <w:r>
        <w:t>8</w:t>
      </w:r>
      <w:r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>
        <w:t>составляла 0,3 ПДК.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576150">
        <w:rPr>
          <w:b/>
          <w:i/>
        </w:rPr>
        <w:t>1</w:t>
      </w:r>
      <w:r w:rsidR="00D17E58">
        <w:rPr>
          <w:b/>
          <w:i/>
        </w:rPr>
        <w:t>7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</w:t>
      </w:r>
      <w:r w:rsidR="00FC343F">
        <w:rPr>
          <w:b/>
          <w:i/>
        </w:rPr>
        <w:t>л</w:t>
      </w:r>
      <w:r w:rsidR="00676389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297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17.07.23 01:00</c:v>
                </c:pt>
                <c:pt idx="1">
                  <c:v>17.07.23 02:00</c:v>
                </c:pt>
                <c:pt idx="2">
                  <c:v>17.07.23 03:00</c:v>
                </c:pt>
                <c:pt idx="3">
                  <c:v>17.07.23 04:00</c:v>
                </c:pt>
                <c:pt idx="4">
                  <c:v>17.07.23 05:00</c:v>
                </c:pt>
                <c:pt idx="5">
                  <c:v>17.07.23 06:00</c:v>
                </c:pt>
                <c:pt idx="6">
                  <c:v>17.07.23 07:00</c:v>
                </c:pt>
                <c:pt idx="7">
                  <c:v>17.07.23 08:00</c:v>
                </c:pt>
                <c:pt idx="8">
                  <c:v>17.07.23 09:00</c:v>
                </c:pt>
                <c:pt idx="9">
                  <c:v>17.07.23 10:00</c:v>
                </c:pt>
                <c:pt idx="10">
                  <c:v>17.07.23 11:00</c:v>
                </c:pt>
                <c:pt idx="11">
                  <c:v>17.07.23 12:00</c:v>
                </c:pt>
                <c:pt idx="12">
                  <c:v>17.07.23 13:00</c:v>
                </c:pt>
                <c:pt idx="13">
                  <c:v>17.07.23 14:00</c:v>
                </c:pt>
                <c:pt idx="14">
                  <c:v>17.07.23 15:00</c:v>
                </c:pt>
                <c:pt idx="15">
                  <c:v>17.07.23 16:00</c:v>
                </c:pt>
                <c:pt idx="16">
                  <c:v>17.07.23 17:00</c:v>
                </c:pt>
                <c:pt idx="17">
                  <c:v>17.07.23 18:00</c:v>
                </c:pt>
                <c:pt idx="18">
                  <c:v>17.07.23 19:00</c:v>
                </c:pt>
                <c:pt idx="19">
                  <c:v>17.07.23 20:00</c:v>
                </c:pt>
                <c:pt idx="20">
                  <c:v>17.07.23 21:00</c:v>
                </c:pt>
                <c:pt idx="21">
                  <c:v>17.07.23 22:00</c:v>
                </c:pt>
                <c:pt idx="22">
                  <c:v>17.07.23 23:00</c:v>
                </c:pt>
                <c:pt idx="23">
                  <c:v>18.07.23 00:00</c:v>
                </c:pt>
                <c:pt idx="24">
                  <c:v>18.07.23 01:00</c:v>
                </c:pt>
                <c:pt idx="25">
                  <c:v>18.07.23 02:00</c:v>
                </c:pt>
                <c:pt idx="26">
                  <c:v>18.07.23 03:00</c:v>
                </c:pt>
                <c:pt idx="27">
                  <c:v>18.07.23 04:00</c:v>
                </c:pt>
                <c:pt idx="28">
                  <c:v>18.07.23 05:00</c:v>
                </c:pt>
                <c:pt idx="29">
                  <c:v>18.07.23 07:00</c:v>
                </c:pt>
                <c:pt idx="30">
                  <c:v>18.07.23 08:00</c:v>
                </c:pt>
                <c:pt idx="31">
                  <c:v>18.07.23 09:00</c:v>
                </c:pt>
                <c:pt idx="32">
                  <c:v>18.07.23 10:00</c:v>
                </c:pt>
                <c:pt idx="33">
                  <c:v>18.07.23 11:00</c:v>
                </c:pt>
                <c:pt idx="34">
                  <c:v>18.07.23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3.524E-2</c:v>
                </c:pt>
                <c:pt idx="1">
                  <c:v>1.9519999999999999E-2</c:v>
                </c:pt>
                <c:pt idx="2">
                  <c:v>7.0000000000000007E-2</c:v>
                </c:pt>
                <c:pt idx="3">
                  <c:v>3.424E-2</c:v>
                </c:pt>
                <c:pt idx="4">
                  <c:v>3.6119999999999999E-2</c:v>
                </c:pt>
                <c:pt idx="5">
                  <c:v>0.16528000000000001</c:v>
                </c:pt>
                <c:pt idx="6">
                  <c:v>0.21136000000000002</c:v>
                </c:pt>
                <c:pt idx="7">
                  <c:v>0.15663999999999997</c:v>
                </c:pt>
                <c:pt idx="8">
                  <c:v>0.13528000000000001</c:v>
                </c:pt>
                <c:pt idx="9">
                  <c:v>0.12764</c:v>
                </c:pt>
                <c:pt idx="10">
                  <c:v>7.3599999999999999E-2</c:v>
                </c:pt>
                <c:pt idx="11">
                  <c:v>8.6480000000000001E-2</c:v>
                </c:pt>
                <c:pt idx="12">
                  <c:v>5.8400000000000001E-2</c:v>
                </c:pt>
                <c:pt idx="13">
                  <c:v>9.6680000000000002E-2</c:v>
                </c:pt>
                <c:pt idx="14">
                  <c:v>0.12264</c:v>
                </c:pt>
                <c:pt idx="15">
                  <c:v>0.15164</c:v>
                </c:pt>
                <c:pt idx="16">
                  <c:v>0.20372000000000001</c:v>
                </c:pt>
                <c:pt idx="17">
                  <c:v>0.34160000000000001</c:v>
                </c:pt>
                <c:pt idx="18">
                  <c:v>0.33812000000000003</c:v>
                </c:pt>
                <c:pt idx="19">
                  <c:v>0.37444</c:v>
                </c:pt>
                <c:pt idx="20">
                  <c:v>0.30412</c:v>
                </c:pt>
                <c:pt idx="21">
                  <c:v>0.29464000000000001</c:v>
                </c:pt>
                <c:pt idx="22">
                  <c:v>0.10212</c:v>
                </c:pt>
                <c:pt idx="23">
                  <c:v>0.12916</c:v>
                </c:pt>
                <c:pt idx="24">
                  <c:v>0.18168000000000001</c:v>
                </c:pt>
                <c:pt idx="25">
                  <c:v>0.1658</c:v>
                </c:pt>
                <c:pt idx="26">
                  <c:v>3.424E-2</c:v>
                </c:pt>
                <c:pt idx="27">
                  <c:v>8.9719999999999994E-2</c:v>
                </c:pt>
                <c:pt idx="28">
                  <c:v>2.912E-2</c:v>
                </c:pt>
                <c:pt idx="29">
                  <c:v>7.9959999999999989E-2</c:v>
                </c:pt>
                <c:pt idx="30">
                  <c:v>9.3599999999999989E-2</c:v>
                </c:pt>
                <c:pt idx="31">
                  <c:v>0.10028000000000001</c:v>
                </c:pt>
                <c:pt idx="32">
                  <c:v>8.8359999999999994E-2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17.07.23 01:00</c:v>
                </c:pt>
                <c:pt idx="1">
                  <c:v>17.07.23 02:00</c:v>
                </c:pt>
                <c:pt idx="2">
                  <c:v>17.07.23 03:00</c:v>
                </c:pt>
                <c:pt idx="3">
                  <c:v>17.07.23 04:00</c:v>
                </c:pt>
                <c:pt idx="4">
                  <c:v>17.07.23 05:00</c:v>
                </c:pt>
                <c:pt idx="5">
                  <c:v>17.07.23 06:00</c:v>
                </c:pt>
                <c:pt idx="6">
                  <c:v>17.07.23 07:00</c:v>
                </c:pt>
                <c:pt idx="7">
                  <c:v>17.07.23 08:00</c:v>
                </c:pt>
                <c:pt idx="8">
                  <c:v>17.07.23 09:00</c:v>
                </c:pt>
                <c:pt idx="9">
                  <c:v>17.07.23 10:00</c:v>
                </c:pt>
                <c:pt idx="10">
                  <c:v>17.07.23 11:00</c:v>
                </c:pt>
                <c:pt idx="11">
                  <c:v>17.07.23 12:00</c:v>
                </c:pt>
                <c:pt idx="12">
                  <c:v>17.07.23 13:00</c:v>
                </c:pt>
                <c:pt idx="13">
                  <c:v>17.07.23 14:00</c:v>
                </c:pt>
                <c:pt idx="14">
                  <c:v>17.07.23 15:00</c:v>
                </c:pt>
                <c:pt idx="15">
                  <c:v>17.07.23 16:00</c:v>
                </c:pt>
                <c:pt idx="16">
                  <c:v>17.07.23 17:00</c:v>
                </c:pt>
                <c:pt idx="17">
                  <c:v>17.07.23 18:00</c:v>
                </c:pt>
                <c:pt idx="18">
                  <c:v>17.07.23 19:00</c:v>
                </c:pt>
                <c:pt idx="19">
                  <c:v>17.07.23 20:00</c:v>
                </c:pt>
                <c:pt idx="20">
                  <c:v>17.07.23 21:00</c:v>
                </c:pt>
                <c:pt idx="21">
                  <c:v>17.07.23 22:00</c:v>
                </c:pt>
                <c:pt idx="22">
                  <c:v>17.07.23 23:00</c:v>
                </c:pt>
                <c:pt idx="23">
                  <c:v>18.07.23 00:00</c:v>
                </c:pt>
                <c:pt idx="24">
                  <c:v>18.07.23 01:00</c:v>
                </c:pt>
                <c:pt idx="25">
                  <c:v>18.07.23 02:00</c:v>
                </c:pt>
                <c:pt idx="26">
                  <c:v>18.07.23 03:00</c:v>
                </c:pt>
                <c:pt idx="27">
                  <c:v>18.07.23 04:00</c:v>
                </c:pt>
                <c:pt idx="28">
                  <c:v>18.07.23 05:00</c:v>
                </c:pt>
                <c:pt idx="29">
                  <c:v>18.07.23 07:00</c:v>
                </c:pt>
                <c:pt idx="30">
                  <c:v>18.07.23 08:00</c:v>
                </c:pt>
                <c:pt idx="31">
                  <c:v>18.07.23 09:00</c:v>
                </c:pt>
                <c:pt idx="32">
                  <c:v>18.07.23 10:00</c:v>
                </c:pt>
                <c:pt idx="33">
                  <c:v>18.07.23 11:00</c:v>
                </c:pt>
                <c:pt idx="34">
                  <c:v>18.07.23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3.9536000000000002E-2</c:v>
                </c:pt>
                <c:pt idx="1">
                  <c:v>3.7479999999999999E-2</c:v>
                </c:pt>
                <c:pt idx="2">
                  <c:v>3.9463999999999999E-2</c:v>
                </c:pt>
                <c:pt idx="3">
                  <c:v>3.8360000000000005E-2</c:v>
                </c:pt>
                <c:pt idx="4">
                  <c:v>3.7966E-2</c:v>
                </c:pt>
                <c:pt idx="5">
                  <c:v>4.3966000000000005E-2</c:v>
                </c:pt>
                <c:pt idx="6">
                  <c:v>5.1420000000000007E-2</c:v>
                </c:pt>
                <c:pt idx="7">
                  <c:v>4.9675999999999998E-2</c:v>
                </c:pt>
                <c:pt idx="8">
                  <c:v>5.2949999999999997E-2</c:v>
                </c:pt>
                <c:pt idx="9">
                  <c:v>4.5600000000000002E-2</c:v>
                </c:pt>
                <c:pt idx="10">
                  <c:v>4.3664000000000001E-2</c:v>
                </c:pt>
                <c:pt idx="11">
                  <c:v>4.2723999999999998E-2</c:v>
                </c:pt>
                <c:pt idx="12">
                  <c:v>4.1375999999999996E-2</c:v>
                </c:pt>
                <c:pt idx="13">
                  <c:v>3.8913999999999997E-2</c:v>
                </c:pt>
                <c:pt idx="14">
                  <c:v>4.045E-2</c:v>
                </c:pt>
                <c:pt idx="15">
                  <c:v>4.6556E-2</c:v>
                </c:pt>
                <c:pt idx="16">
                  <c:v>4.5725999999999996E-2</c:v>
                </c:pt>
                <c:pt idx="17">
                  <c:v>5.3460000000000001E-2</c:v>
                </c:pt>
                <c:pt idx="18">
                  <c:v>4.895E-2</c:v>
                </c:pt>
                <c:pt idx="19">
                  <c:v>5.1484000000000002E-2</c:v>
                </c:pt>
                <c:pt idx="20">
                  <c:v>5.2989999999999995E-2</c:v>
                </c:pt>
                <c:pt idx="21">
                  <c:v>5.6029999999999996E-2</c:v>
                </c:pt>
                <c:pt idx="22">
                  <c:v>4.7033999999999999E-2</c:v>
                </c:pt>
                <c:pt idx="23">
                  <c:v>5.3173999999999999E-2</c:v>
                </c:pt>
                <c:pt idx="24">
                  <c:v>5.8740000000000001E-2</c:v>
                </c:pt>
                <c:pt idx="25">
                  <c:v>5.5294000000000003E-2</c:v>
                </c:pt>
                <c:pt idx="26">
                  <c:v>3.6956000000000003E-2</c:v>
                </c:pt>
                <c:pt idx="27">
                  <c:v>3.9954000000000003E-2</c:v>
                </c:pt>
                <c:pt idx="28">
                  <c:v>3.5089999999999996E-2</c:v>
                </c:pt>
                <c:pt idx="29">
                  <c:v>6.7153999999999991E-2</c:v>
                </c:pt>
                <c:pt idx="30">
                  <c:v>5.9886000000000002E-2</c:v>
                </c:pt>
                <c:pt idx="31">
                  <c:v>4.5564E-2</c:v>
                </c:pt>
                <c:pt idx="32">
                  <c:v>4.4974E-2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17.07.23 01:00</c:v>
                </c:pt>
                <c:pt idx="1">
                  <c:v>17.07.23 02:00</c:v>
                </c:pt>
                <c:pt idx="2">
                  <c:v>17.07.23 03:00</c:v>
                </c:pt>
                <c:pt idx="3">
                  <c:v>17.07.23 04:00</c:v>
                </c:pt>
                <c:pt idx="4">
                  <c:v>17.07.23 05:00</c:v>
                </c:pt>
                <c:pt idx="5">
                  <c:v>17.07.23 06:00</c:v>
                </c:pt>
                <c:pt idx="6">
                  <c:v>17.07.23 07:00</c:v>
                </c:pt>
                <c:pt idx="7">
                  <c:v>17.07.23 08:00</c:v>
                </c:pt>
                <c:pt idx="8">
                  <c:v>17.07.23 09:00</c:v>
                </c:pt>
                <c:pt idx="9">
                  <c:v>17.07.23 10:00</c:v>
                </c:pt>
                <c:pt idx="10">
                  <c:v>17.07.23 11:00</c:v>
                </c:pt>
                <c:pt idx="11">
                  <c:v>17.07.23 12:00</c:v>
                </c:pt>
                <c:pt idx="12">
                  <c:v>17.07.23 13:00</c:v>
                </c:pt>
                <c:pt idx="13">
                  <c:v>17.07.23 14:00</c:v>
                </c:pt>
                <c:pt idx="14">
                  <c:v>17.07.23 15:00</c:v>
                </c:pt>
                <c:pt idx="15">
                  <c:v>17.07.23 16:00</c:v>
                </c:pt>
                <c:pt idx="16">
                  <c:v>17.07.23 17:00</c:v>
                </c:pt>
                <c:pt idx="17">
                  <c:v>17.07.23 18:00</c:v>
                </c:pt>
                <c:pt idx="18">
                  <c:v>17.07.23 19:00</c:v>
                </c:pt>
                <c:pt idx="19">
                  <c:v>17.07.23 20:00</c:v>
                </c:pt>
                <c:pt idx="20">
                  <c:v>17.07.23 21:00</c:v>
                </c:pt>
                <c:pt idx="21">
                  <c:v>17.07.23 22:00</c:v>
                </c:pt>
                <c:pt idx="22">
                  <c:v>17.07.23 23:00</c:v>
                </c:pt>
                <c:pt idx="23">
                  <c:v>18.07.23 00:00</c:v>
                </c:pt>
                <c:pt idx="24">
                  <c:v>18.07.23 01:00</c:v>
                </c:pt>
                <c:pt idx="25">
                  <c:v>18.07.23 02:00</c:v>
                </c:pt>
                <c:pt idx="26">
                  <c:v>18.07.23 03:00</c:v>
                </c:pt>
                <c:pt idx="27">
                  <c:v>18.07.23 04:00</c:v>
                </c:pt>
                <c:pt idx="28">
                  <c:v>18.07.23 05:00</c:v>
                </c:pt>
                <c:pt idx="29">
                  <c:v>18.07.23 07:00</c:v>
                </c:pt>
                <c:pt idx="30">
                  <c:v>18.07.23 08:00</c:v>
                </c:pt>
                <c:pt idx="31">
                  <c:v>18.07.23 09:00</c:v>
                </c:pt>
                <c:pt idx="32">
                  <c:v>18.07.23 10:00</c:v>
                </c:pt>
                <c:pt idx="33">
                  <c:v>18.07.23 11:00</c:v>
                </c:pt>
                <c:pt idx="34">
                  <c:v>18.07.23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2.554E-2</c:v>
                </c:pt>
                <c:pt idx="1">
                  <c:v>2.5659999999999999E-2</c:v>
                </c:pt>
                <c:pt idx="2">
                  <c:v>2.5700000000000001E-2</c:v>
                </c:pt>
                <c:pt idx="3">
                  <c:v>2.5579999999999999E-2</c:v>
                </c:pt>
                <c:pt idx="4">
                  <c:v>2.538E-2</c:v>
                </c:pt>
                <c:pt idx="5">
                  <c:v>2.562E-2</c:v>
                </c:pt>
                <c:pt idx="6">
                  <c:v>2.682E-2</c:v>
                </c:pt>
                <c:pt idx="7">
                  <c:v>2.572E-2</c:v>
                </c:pt>
                <c:pt idx="8">
                  <c:v>2.52E-2</c:v>
                </c:pt>
                <c:pt idx="9">
                  <c:v>2.5819999999999999E-2</c:v>
                </c:pt>
                <c:pt idx="10">
                  <c:v>2.52E-2</c:v>
                </c:pt>
                <c:pt idx="11">
                  <c:v>2.5860000000000001E-2</c:v>
                </c:pt>
                <c:pt idx="12">
                  <c:v>2.622E-2</c:v>
                </c:pt>
                <c:pt idx="13">
                  <c:v>2.5920000000000002E-2</c:v>
                </c:pt>
                <c:pt idx="14">
                  <c:v>2.5999999999999999E-2</c:v>
                </c:pt>
                <c:pt idx="15">
                  <c:v>2.598E-2</c:v>
                </c:pt>
                <c:pt idx="16">
                  <c:v>2.6499999999999999E-2</c:v>
                </c:pt>
                <c:pt idx="17">
                  <c:v>2.7480000000000001E-2</c:v>
                </c:pt>
                <c:pt idx="18">
                  <c:v>2.8160000000000001E-2</c:v>
                </c:pt>
                <c:pt idx="19">
                  <c:v>2.7399999999999997E-2</c:v>
                </c:pt>
                <c:pt idx="20">
                  <c:v>2.6460000000000001E-2</c:v>
                </c:pt>
                <c:pt idx="21">
                  <c:v>2.7219999999999998E-2</c:v>
                </c:pt>
                <c:pt idx="22">
                  <c:v>2.5659999999999999E-2</c:v>
                </c:pt>
                <c:pt idx="23">
                  <c:v>2.5340000000000001E-2</c:v>
                </c:pt>
                <c:pt idx="24">
                  <c:v>2.5440000000000001E-2</c:v>
                </c:pt>
                <c:pt idx="25">
                  <c:v>2.58E-2</c:v>
                </c:pt>
                <c:pt idx="26">
                  <c:v>2.5860000000000001E-2</c:v>
                </c:pt>
                <c:pt idx="27">
                  <c:v>2.5499999999999998E-2</c:v>
                </c:pt>
                <c:pt idx="28">
                  <c:v>2.588E-2</c:v>
                </c:pt>
                <c:pt idx="29">
                  <c:v>2.5899999999999999E-2</c:v>
                </c:pt>
                <c:pt idx="30">
                  <c:v>2.546E-2</c:v>
                </c:pt>
                <c:pt idx="31">
                  <c:v>2.5920000000000002E-2</c:v>
                </c:pt>
                <c:pt idx="32">
                  <c:v>2.5260000000000001E-2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827648"/>
        <c:axId val="35153792"/>
      </c:lineChart>
      <c:catAx>
        <c:axId val="3482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51537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51537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48276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1.5620000000000001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0.45400000000000001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0.39600000000000002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9.6000000000000002E-2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003456"/>
        <c:axId val="62009344"/>
      </c:barChart>
      <c:catAx>
        <c:axId val="62003456"/>
        <c:scaling>
          <c:orientation val="minMax"/>
        </c:scaling>
        <c:delete val="1"/>
        <c:axPos val="b"/>
        <c:majorTickMark val="out"/>
        <c:minorTickMark val="none"/>
        <c:tickLblPos val="nextTo"/>
        <c:crossAx val="62009344"/>
        <c:crosses val="autoZero"/>
        <c:auto val="1"/>
        <c:lblAlgn val="ctr"/>
        <c:lblOffset val="100"/>
        <c:noMultiLvlLbl val="0"/>
      </c:catAx>
      <c:valAx>
        <c:axId val="62009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003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237246659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A7EF87-67E6-4399-9854-B4E7DC53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2023-07-18T09:55:00Z</dcterms:created>
  <dcterms:modified xsi:type="dcterms:W3CDTF">2023-07-18T09:55:00Z</dcterms:modified>
</cp:coreProperties>
</file>