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A262F">
        <w:t>1</w:t>
      </w:r>
      <w:r w:rsidR="00DE6794">
        <w:t>5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A22D21">
        <w:t>1</w:t>
      </w:r>
      <w:r w:rsidR="00DE6794">
        <w:t>6</w:t>
      </w:r>
      <w:r w:rsidR="007F2DA3">
        <w:t xml:space="preserve"> </w:t>
      </w:r>
      <w:r w:rsidR="00776E61">
        <w:t>января</w:t>
      </w:r>
      <w:r>
        <w:t xml:space="preserve">, </w:t>
      </w:r>
      <w:r w:rsidR="007E0158">
        <w:t xml:space="preserve">максимальная </w:t>
      </w:r>
      <w:r w:rsidR="00776E61">
        <w:t>разовая</w:t>
      </w:r>
      <w:r w:rsidR="007E0158">
        <w:t xml:space="preserve"> концентрац</w:t>
      </w:r>
      <w:r w:rsidR="00776E61">
        <w:t>ия</w:t>
      </w:r>
      <w:r w:rsidR="00C2073C">
        <w:t xml:space="preserve"> азота диоксида </w:t>
      </w:r>
      <w:r w:rsidR="007E0158">
        <w:t>составляла 0,</w:t>
      </w:r>
      <w:r w:rsidR="00DE6794">
        <w:t>2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</w:t>
      </w:r>
      <w:r w:rsidR="00C2073C">
        <w:t xml:space="preserve">азота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A262F">
        <w:rPr>
          <w:b/>
          <w:i/>
        </w:rPr>
        <w:t>1</w:t>
      </w:r>
      <w:r w:rsidR="00DE6794">
        <w:rPr>
          <w:b/>
          <w:i/>
        </w:rPr>
        <w:t>5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22D21">
        <w:rPr>
          <w:b/>
          <w:i/>
        </w:rPr>
        <w:t>1</w:t>
      </w:r>
      <w:r w:rsidR="00DE6794">
        <w:rPr>
          <w:b/>
          <w:i/>
        </w:rPr>
        <w:t>6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5E2E34">
        <w:t>в воздухе Могилева,</w:t>
      </w:r>
      <w:r w:rsidR="00DE6794">
        <w:t xml:space="preserve"> на станции фонового мониторинга в Березинском заповеднике,</w:t>
      </w:r>
      <w:r w:rsidR="005E2E34">
        <w:t xml:space="preserve"> </w:t>
      </w:r>
      <w:r w:rsidR="00DE6794">
        <w:t xml:space="preserve">Новополоцка, </w:t>
      </w:r>
      <w:r w:rsidR="0015545E">
        <w:t xml:space="preserve">Витебска, </w:t>
      </w:r>
      <w:r w:rsidR="0015545E">
        <w:t>Полоцка,</w:t>
      </w:r>
      <w:r w:rsidR="0015545E">
        <w:t xml:space="preserve"> Гродно</w:t>
      </w:r>
      <w:r w:rsidR="0015545E">
        <w:t>,</w:t>
      </w:r>
      <w:r w:rsidR="0015545E">
        <w:t xml:space="preserve"> Бреста </w:t>
      </w:r>
      <w:r w:rsidR="005E2E34">
        <w:t xml:space="preserve">и </w:t>
      </w:r>
      <w:r w:rsidR="0015545E">
        <w:t>Гомеля</w:t>
      </w:r>
      <w:r w:rsidR="0015545E" w:rsidRPr="00B85227">
        <w:t xml:space="preserve"> </w:t>
      </w:r>
      <w:r w:rsidRPr="00B85227">
        <w:t>варьировались в диапазоне 0,</w:t>
      </w:r>
      <w:r w:rsidR="0015545E">
        <w:t>01</w:t>
      </w:r>
      <w:r>
        <w:t xml:space="preserve"> – 0,</w:t>
      </w:r>
      <w:r w:rsidR="0015545E">
        <w:t>5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</w:t>
      </w:r>
      <w:r w:rsidR="00B41AEE">
        <w:t xml:space="preserve">бина (в районе ул. Пригородная) </w:t>
      </w:r>
      <w:r w:rsidR="00C2073C">
        <w:t>составляла 0,</w:t>
      </w:r>
      <w:r w:rsidR="0015545E">
        <w:t>6</w:t>
      </w:r>
      <w:r w:rsidR="001C2FF1">
        <w:t xml:space="preserve"> ПДК</w:t>
      </w:r>
      <w:r w:rsidR="0015545E">
        <w:t xml:space="preserve"> в воздухе Минска (микрорайон «Уручье») – 0,2 ПДК</w:t>
      </w:r>
      <w:r w:rsidR="00A22D21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A262F">
        <w:rPr>
          <w:b/>
          <w:i/>
        </w:rPr>
        <w:t>1</w:t>
      </w:r>
      <w:r w:rsidR="00DE6794">
        <w:rPr>
          <w:b/>
          <w:i/>
        </w:rPr>
        <w:t>5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21452</wp:posOffset>
            </wp:positionV>
            <wp:extent cx="6138407" cy="46833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15.01.25 01:00</c:v>
                </c:pt>
                <c:pt idx="1">
                  <c:v>15.01.25 02:00</c:v>
                </c:pt>
                <c:pt idx="2">
                  <c:v>15.01.25 03:00</c:v>
                </c:pt>
                <c:pt idx="3">
                  <c:v>15.01.25 04:00</c:v>
                </c:pt>
                <c:pt idx="4">
                  <c:v>15.01.25 05:00</c:v>
                </c:pt>
                <c:pt idx="5">
                  <c:v>15.01.25 06:00</c:v>
                </c:pt>
                <c:pt idx="6">
                  <c:v>15.01.25 07:00</c:v>
                </c:pt>
                <c:pt idx="7">
                  <c:v>15.01.25 08:00</c:v>
                </c:pt>
                <c:pt idx="8">
                  <c:v>15.01.25 09:00</c:v>
                </c:pt>
                <c:pt idx="9">
                  <c:v>15.01.25 10:00</c:v>
                </c:pt>
                <c:pt idx="10">
                  <c:v>15.01.25 11:00</c:v>
                </c:pt>
                <c:pt idx="11">
                  <c:v>15.01.25 12:00</c:v>
                </c:pt>
                <c:pt idx="12">
                  <c:v>15.01.25 13:00</c:v>
                </c:pt>
                <c:pt idx="13">
                  <c:v>15.01.25 14:00</c:v>
                </c:pt>
                <c:pt idx="14">
                  <c:v>15.01.25 15:00</c:v>
                </c:pt>
                <c:pt idx="15">
                  <c:v>15.01.25 16:00</c:v>
                </c:pt>
                <c:pt idx="16">
                  <c:v>15.01.25 17:00</c:v>
                </c:pt>
                <c:pt idx="17">
                  <c:v>15.01.25 18:00</c:v>
                </c:pt>
                <c:pt idx="18">
                  <c:v>15.01.25 19:00</c:v>
                </c:pt>
                <c:pt idx="19">
                  <c:v>15.01.25 20:00</c:v>
                </c:pt>
                <c:pt idx="20">
                  <c:v>15.01.25 21:00</c:v>
                </c:pt>
                <c:pt idx="21">
                  <c:v>15.01.25 22:00</c:v>
                </c:pt>
                <c:pt idx="22">
                  <c:v>15.01.25 23:00</c:v>
                </c:pt>
                <c:pt idx="23">
                  <c:v>16.01.25 00:00</c:v>
                </c:pt>
                <c:pt idx="24">
                  <c:v>16.01.25 01:00</c:v>
                </c:pt>
                <c:pt idx="25">
                  <c:v>16.01.25 02:00</c:v>
                </c:pt>
                <c:pt idx="26">
                  <c:v>16.01.25 03:00</c:v>
                </c:pt>
                <c:pt idx="27">
                  <c:v>16.01.25 04:00</c:v>
                </c:pt>
                <c:pt idx="28">
                  <c:v>16.01.25 05:00</c:v>
                </c:pt>
                <c:pt idx="29">
                  <c:v>16.01.25 07:00</c:v>
                </c:pt>
                <c:pt idx="30">
                  <c:v>16.01.25 08:00</c:v>
                </c:pt>
                <c:pt idx="31">
                  <c:v>16.01.25 09:00</c:v>
                </c:pt>
                <c:pt idx="32">
                  <c:v>16.01.25 10:00</c:v>
                </c:pt>
                <c:pt idx="33">
                  <c:v>16.01.25 11:00</c:v>
                </c:pt>
                <c:pt idx="34">
                  <c:v>16.01.25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9.2680000000000012E-2</c:v>
                </c:pt>
                <c:pt idx="1">
                  <c:v>0.10152</c:v>
                </c:pt>
                <c:pt idx="2">
                  <c:v>9.5560000000000006E-2</c:v>
                </c:pt>
                <c:pt idx="3">
                  <c:v>6.4840000000000009E-2</c:v>
                </c:pt>
                <c:pt idx="4">
                  <c:v>7.2040000000000007E-2</c:v>
                </c:pt>
                <c:pt idx="5">
                  <c:v>7.6159999999999992E-2</c:v>
                </c:pt>
                <c:pt idx="6">
                  <c:v>0.1226</c:v>
                </c:pt>
                <c:pt idx="7">
                  <c:v>0.15844</c:v>
                </c:pt>
                <c:pt idx="8">
                  <c:v>0.16400000000000001</c:v>
                </c:pt>
                <c:pt idx="9">
                  <c:v>0.15447999999999998</c:v>
                </c:pt>
                <c:pt idx="10">
                  <c:v>0.16368000000000002</c:v>
                </c:pt>
                <c:pt idx="11">
                  <c:v>0.18324000000000001</c:v>
                </c:pt>
                <c:pt idx="12">
                  <c:v>0.18824000000000002</c:v>
                </c:pt>
                <c:pt idx="13">
                  <c:v>0.13440000000000002</c:v>
                </c:pt>
                <c:pt idx="14">
                  <c:v>0.15836</c:v>
                </c:pt>
                <c:pt idx="15">
                  <c:v>0.18672</c:v>
                </c:pt>
                <c:pt idx="16">
                  <c:v>0.22024000000000002</c:v>
                </c:pt>
                <c:pt idx="17">
                  <c:v>0.23016</c:v>
                </c:pt>
                <c:pt idx="18">
                  <c:v>0.21168000000000001</c:v>
                </c:pt>
                <c:pt idx="19">
                  <c:v>0.18336000000000002</c:v>
                </c:pt>
                <c:pt idx="20">
                  <c:v>0.16544</c:v>
                </c:pt>
                <c:pt idx="21">
                  <c:v>0.12824000000000002</c:v>
                </c:pt>
                <c:pt idx="22">
                  <c:v>0.10972</c:v>
                </c:pt>
                <c:pt idx="23">
                  <c:v>7.6439999999999994E-2</c:v>
                </c:pt>
                <c:pt idx="24">
                  <c:v>5.7520000000000002E-2</c:v>
                </c:pt>
                <c:pt idx="25">
                  <c:v>3.9E-2</c:v>
                </c:pt>
                <c:pt idx="26">
                  <c:v>3.2240000000000005E-2</c:v>
                </c:pt>
                <c:pt idx="27">
                  <c:v>2.6359999999999998E-2</c:v>
                </c:pt>
                <c:pt idx="28">
                  <c:v>2.9079999999999998E-2</c:v>
                </c:pt>
                <c:pt idx="29">
                  <c:v>6.5920000000000006E-2</c:v>
                </c:pt>
                <c:pt idx="30">
                  <c:v>0.10979999999999999</c:v>
                </c:pt>
                <c:pt idx="31">
                  <c:v>0.13084000000000001</c:v>
                </c:pt>
                <c:pt idx="32">
                  <c:v>0.14283999999999999</c:v>
                </c:pt>
                <c:pt idx="33">
                  <c:v>0.13947999999999999</c:v>
                </c:pt>
                <c:pt idx="34">
                  <c:v>0.13647999999999999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15.01.25 01:00</c:v>
                </c:pt>
                <c:pt idx="1">
                  <c:v>15.01.25 02:00</c:v>
                </c:pt>
                <c:pt idx="2">
                  <c:v>15.01.25 03:00</c:v>
                </c:pt>
                <c:pt idx="3">
                  <c:v>15.01.25 04:00</c:v>
                </c:pt>
                <c:pt idx="4">
                  <c:v>15.01.25 05:00</c:v>
                </c:pt>
                <c:pt idx="5">
                  <c:v>15.01.25 06:00</c:v>
                </c:pt>
                <c:pt idx="6">
                  <c:v>15.01.25 07:00</c:v>
                </c:pt>
                <c:pt idx="7">
                  <c:v>15.01.25 08:00</c:v>
                </c:pt>
                <c:pt idx="8">
                  <c:v>15.01.25 09:00</c:v>
                </c:pt>
                <c:pt idx="9">
                  <c:v>15.01.25 10:00</c:v>
                </c:pt>
                <c:pt idx="10">
                  <c:v>15.01.25 11:00</c:v>
                </c:pt>
                <c:pt idx="11">
                  <c:v>15.01.25 12:00</c:v>
                </c:pt>
                <c:pt idx="12">
                  <c:v>15.01.25 13:00</c:v>
                </c:pt>
                <c:pt idx="13">
                  <c:v>15.01.25 14:00</c:v>
                </c:pt>
                <c:pt idx="14">
                  <c:v>15.01.25 15:00</c:v>
                </c:pt>
                <c:pt idx="15">
                  <c:v>15.01.25 16:00</c:v>
                </c:pt>
                <c:pt idx="16">
                  <c:v>15.01.25 17:00</c:v>
                </c:pt>
                <c:pt idx="17">
                  <c:v>15.01.25 18:00</c:v>
                </c:pt>
                <c:pt idx="18">
                  <c:v>15.01.25 19:00</c:v>
                </c:pt>
                <c:pt idx="19">
                  <c:v>15.01.25 20:00</c:v>
                </c:pt>
                <c:pt idx="20">
                  <c:v>15.01.25 21:00</c:v>
                </c:pt>
                <c:pt idx="21">
                  <c:v>15.01.25 22:00</c:v>
                </c:pt>
                <c:pt idx="22">
                  <c:v>15.01.25 23:00</c:v>
                </c:pt>
                <c:pt idx="23">
                  <c:v>16.01.25 00:00</c:v>
                </c:pt>
                <c:pt idx="24">
                  <c:v>16.01.25 01:00</c:v>
                </c:pt>
                <c:pt idx="25">
                  <c:v>16.01.25 02:00</c:v>
                </c:pt>
                <c:pt idx="26">
                  <c:v>16.01.25 03:00</c:v>
                </c:pt>
                <c:pt idx="27">
                  <c:v>16.01.25 04:00</c:v>
                </c:pt>
                <c:pt idx="28">
                  <c:v>16.01.25 05:00</c:v>
                </c:pt>
                <c:pt idx="29">
                  <c:v>16.01.25 07:00</c:v>
                </c:pt>
                <c:pt idx="30">
                  <c:v>16.01.25 08:00</c:v>
                </c:pt>
                <c:pt idx="31">
                  <c:v>16.01.25 09:00</c:v>
                </c:pt>
                <c:pt idx="32">
                  <c:v>16.01.25 10:00</c:v>
                </c:pt>
                <c:pt idx="33">
                  <c:v>16.01.25 11:00</c:v>
                </c:pt>
                <c:pt idx="34">
                  <c:v>16.01.25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5.2860000000000004E-2</c:v>
                </c:pt>
                <c:pt idx="1">
                  <c:v>5.4739999999999997E-2</c:v>
                </c:pt>
                <c:pt idx="2">
                  <c:v>5.4629999999999998E-2</c:v>
                </c:pt>
                <c:pt idx="3">
                  <c:v>5.0574000000000001E-2</c:v>
                </c:pt>
                <c:pt idx="4">
                  <c:v>5.0839999999999996E-2</c:v>
                </c:pt>
                <c:pt idx="5">
                  <c:v>5.2114000000000001E-2</c:v>
                </c:pt>
                <c:pt idx="6">
                  <c:v>5.4435999999999998E-2</c:v>
                </c:pt>
                <c:pt idx="7">
                  <c:v>6.4219999999999999E-2</c:v>
                </c:pt>
                <c:pt idx="8">
                  <c:v>7.5603999999999991E-2</c:v>
                </c:pt>
                <c:pt idx="9">
                  <c:v>7.3590000000000003E-2</c:v>
                </c:pt>
                <c:pt idx="10">
                  <c:v>7.1050000000000002E-2</c:v>
                </c:pt>
                <c:pt idx="11">
                  <c:v>7.9469999999999999E-2</c:v>
                </c:pt>
                <c:pt idx="12">
                  <c:v>7.7203999999999995E-2</c:v>
                </c:pt>
                <c:pt idx="13">
                  <c:v>6.8570000000000006E-2</c:v>
                </c:pt>
                <c:pt idx="14">
                  <c:v>7.2646000000000002E-2</c:v>
                </c:pt>
                <c:pt idx="15">
                  <c:v>7.9324000000000006E-2</c:v>
                </c:pt>
                <c:pt idx="16">
                  <c:v>8.9373999999999995E-2</c:v>
                </c:pt>
                <c:pt idx="17">
                  <c:v>9.9110000000000004E-2</c:v>
                </c:pt>
                <c:pt idx="18">
                  <c:v>9.1420000000000001E-2</c:v>
                </c:pt>
                <c:pt idx="19">
                  <c:v>8.6933999999999997E-2</c:v>
                </c:pt>
                <c:pt idx="20">
                  <c:v>7.6455999999999996E-2</c:v>
                </c:pt>
                <c:pt idx="21">
                  <c:v>6.2255999999999992E-2</c:v>
                </c:pt>
                <c:pt idx="22">
                  <c:v>5.5573999999999998E-2</c:v>
                </c:pt>
                <c:pt idx="23">
                  <c:v>5.0119999999999998E-2</c:v>
                </c:pt>
                <c:pt idx="24">
                  <c:v>4.6370000000000001E-2</c:v>
                </c:pt>
                <c:pt idx="25">
                  <c:v>4.3943999999999997E-2</c:v>
                </c:pt>
                <c:pt idx="26">
                  <c:v>4.2230000000000004E-2</c:v>
                </c:pt>
                <c:pt idx="27">
                  <c:v>4.0780000000000004E-2</c:v>
                </c:pt>
                <c:pt idx="28">
                  <c:v>3.9786000000000002E-2</c:v>
                </c:pt>
                <c:pt idx="29">
                  <c:v>4.1104000000000002E-2</c:v>
                </c:pt>
                <c:pt idx="30">
                  <c:v>4.4966000000000006E-2</c:v>
                </c:pt>
                <c:pt idx="31">
                  <c:v>5.0065999999999999E-2</c:v>
                </c:pt>
                <c:pt idx="32">
                  <c:v>5.0723999999999998E-2</c:v>
                </c:pt>
                <c:pt idx="33">
                  <c:v>4.8604000000000001E-2</c:v>
                </c:pt>
                <c:pt idx="34">
                  <c:v>4.7389999999999995E-2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15.01.25 01:00</c:v>
                </c:pt>
                <c:pt idx="1">
                  <c:v>15.01.25 02:00</c:v>
                </c:pt>
                <c:pt idx="2">
                  <c:v>15.01.25 03:00</c:v>
                </c:pt>
                <c:pt idx="3">
                  <c:v>15.01.25 04:00</c:v>
                </c:pt>
                <c:pt idx="4">
                  <c:v>15.01.25 05:00</c:v>
                </c:pt>
                <c:pt idx="5">
                  <c:v>15.01.25 06:00</c:v>
                </c:pt>
                <c:pt idx="6">
                  <c:v>15.01.25 07:00</c:v>
                </c:pt>
                <c:pt idx="7">
                  <c:v>15.01.25 08:00</c:v>
                </c:pt>
                <c:pt idx="8">
                  <c:v>15.01.25 09:00</c:v>
                </c:pt>
                <c:pt idx="9">
                  <c:v>15.01.25 10:00</c:v>
                </c:pt>
                <c:pt idx="10">
                  <c:v>15.01.25 11:00</c:v>
                </c:pt>
                <c:pt idx="11">
                  <c:v>15.01.25 12:00</c:v>
                </c:pt>
                <c:pt idx="12">
                  <c:v>15.01.25 13:00</c:v>
                </c:pt>
                <c:pt idx="13">
                  <c:v>15.01.25 14:00</c:v>
                </c:pt>
                <c:pt idx="14">
                  <c:v>15.01.25 15:00</c:v>
                </c:pt>
                <c:pt idx="15">
                  <c:v>15.01.25 16:00</c:v>
                </c:pt>
                <c:pt idx="16">
                  <c:v>15.01.25 17:00</c:v>
                </c:pt>
                <c:pt idx="17">
                  <c:v>15.01.25 18:00</c:v>
                </c:pt>
                <c:pt idx="18">
                  <c:v>15.01.25 19:00</c:v>
                </c:pt>
                <c:pt idx="19">
                  <c:v>15.01.25 20:00</c:v>
                </c:pt>
                <c:pt idx="20">
                  <c:v>15.01.25 21:00</c:v>
                </c:pt>
                <c:pt idx="21">
                  <c:v>15.01.25 22:00</c:v>
                </c:pt>
                <c:pt idx="22">
                  <c:v>15.01.25 23:00</c:v>
                </c:pt>
                <c:pt idx="23">
                  <c:v>16.01.25 00:00</c:v>
                </c:pt>
                <c:pt idx="24">
                  <c:v>16.01.25 01:00</c:v>
                </c:pt>
                <c:pt idx="25">
                  <c:v>16.01.25 02:00</c:v>
                </c:pt>
                <c:pt idx="26">
                  <c:v>16.01.25 03:00</c:v>
                </c:pt>
                <c:pt idx="27">
                  <c:v>16.01.25 04:00</c:v>
                </c:pt>
                <c:pt idx="28">
                  <c:v>16.01.25 05:00</c:v>
                </c:pt>
                <c:pt idx="29">
                  <c:v>16.01.25 07:00</c:v>
                </c:pt>
                <c:pt idx="30">
                  <c:v>16.01.25 08:00</c:v>
                </c:pt>
                <c:pt idx="31">
                  <c:v>16.01.25 09:00</c:v>
                </c:pt>
                <c:pt idx="32">
                  <c:v>16.01.25 10:00</c:v>
                </c:pt>
                <c:pt idx="33">
                  <c:v>16.01.25 11:00</c:v>
                </c:pt>
                <c:pt idx="34">
                  <c:v>16.01.25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2.1479999999999999E-2</c:v>
                </c:pt>
                <c:pt idx="1">
                  <c:v>2.1760000000000002E-2</c:v>
                </c:pt>
                <c:pt idx="2">
                  <c:v>2.1659999999999999E-2</c:v>
                </c:pt>
                <c:pt idx="3">
                  <c:v>2.1839999999999998E-2</c:v>
                </c:pt>
                <c:pt idx="4">
                  <c:v>2.18E-2</c:v>
                </c:pt>
                <c:pt idx="5">
                  <c:v>2.1899999999999999E-2</c:v>
                </c:pt>
                <c:pt idx="6">
                  <c:v>2.1839999999999998E-2</c:v>
                </c:pt>
                <c:pt idx="7">
                  <c:v>2.198E-2</c:v>
                </c:pt>
                <c:pt idx="8">
                  <c:v>2.18E-2</c:v>
                </c:pt>
                <c:pt idx="9">
                  <c:v>2.1999999999999999E-2</c:v>
                </c:pt>
                <c:pt idx="10">
                  <c:v>2.1999999999999999E-2</c:v>
                </c:pt>
                <c:pt idx="11">
                  <c:v>2.2159999999999999E-2</c:v>
                </c:pt>
                <c:pt idx="12">
                  <c:v>2.24E-2</c:v>
                </c:pt>
                <c:pt idx="13">
                  <c:v>2.2040000000000001E-2</c:v>
                </c:pt>
                <c:pt idx="14">
                  <c:v>2.2120000000000001E-2</c:v>
                </c:pt>
                <c:pt idx="15">
                  <c:v>2.222E-2</c:v>
                </c:pt>
                <c:pt idx="16">
                  <c:v>2.266E-2</c:v>
                </c:pt>
                <c:pt idx="17">
                  <c:v>2.2760000000000002E-2</c:v>
                </c:pt>
                <c:pt idx="18">
                  <c:v>2.256E-2</c:v>
                </c:pt>
                <c:pt idx="19">
                  <c:v>2.24E-2</c:v>
                </c:pt>
                <c:pt idx="20">
                  <c:v>2.2280000000000001E-2</c:v>
                </c:pt>
                <c:pt idx="21">
                  <c:v>2.198E-2</c:v>
                </c:pt>
                <c:pt idx="22">
                  <c:v>2.2120000000000001E-2</c:v>
                </c:pt>
                <c:pt idx="23">
                  <c:v>2.1920000000000002E-2</c:v>
                </c:pt>
                <c:pt idx="24">
                  <c:v>2.1760000000000002E-2</c:v>
                </c:pt>
                <c:pt idx="25">
                  <c:v>2.1819999999999999E-2</c:v>
                </c:pt>
                <c:pt idx="26">
                  <c:v>2.18E-2</c:v>
                </c:pt>
                <c:pt idx="27">
                  <c:v>2.1760000000000002E-2</c:v>
                </c:pt>
                <c:pt idx="28">
                  <c:v>2.1839999999999998E-2</c:v>
                </c:pt>
                <c:pt idx="29">
                  <c:v>2.188E-2</c:v>
                </c:pt>
                <c:pt idx="30">
                  <c:v>2.1600000000000001E-2</c:v>
                </c:pt>
                <c:pt idx="31">
                  <c:v>2.1940000000000001E-2</c:v>
                </c:pt>
                <c:pt idx="32">
                  <c:v>2.1920000000000002E-2</c:v>
                </c:pt>
                <c:pt idx="33">
                  <c:v>2.2120000000000001E-2</c:v>
                </c:pt>
                <c:pt idx="34">
                  <c:v>2.2179999999999998E-2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72832"/>
        <c:axId val="158691712"/>
      </c:lineChart>
      <c:catAx>
        <c:axId val="13087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8691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8691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0872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625472"/>
        <c:axId val="179188480"/>
      </c:barChart>
      <c:catAx>
        <c:axId val="171625472"/>
        <c:scaling>
          <c:orientation val="minMax"/>
        </c:scaling>
        <c:delete val="1"/>
        <c:axPos val="b"/>
        <c:majorTickMark val="out"/>
        <c:minorTickMark val="none"/>
        <c:tickLblPos val="nextTo"/>
        <c:crossAx val="179188480"/>
        <c:crosses val="autoZero"/>
        <c:auto val="1"/>
        <c:lblAlgn val="ctr"/>
        <c:lblOffset val="100"/>
        <c:noMultiLvlLbl val="0"/>
      </c:catAx>
      <c:valAx>
        <c:axId val="179188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6254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928698439187883"/>
          <c:y val="1.6779203969366843E-2"/>
          <c:w val="0.45849273272365287"/>
          <c:h val="0.9643868423605610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F006B2-05CF-4307-BD84-86E119C0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2025-01-16T09:06:00Z</dcterms:created>
  <dcterms:modified xsi:type="dcterms:W3CDTF">2025-01-16T11:21:00Z</dcterms:modified>
</cp:coreProperties>
</file>