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C71F6">
        <w:t>1</w:t>
      </w:r>
      <w:r w:rsidR="00383869">
        <w:t>4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0D6332">
        <w:t>1</w:t>
      </w:r>
      <w:r w:rsidR="00383869">
        <w:t>5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276166">
        <w:t>азота диоксида</w:t>
      </w:r>
      <w:r w:rsidR="00383869">
        <w:t xml:space="preserve"> и</w:t>
      </w:r>
      <w:r w:rsidR="00276166">
        <w:t xml:space="preserve"> </w:t>
      </w:r>
      <w:r w:rsidR="00383869">
        <w:t xml:space="preserve">углерода оксида </w:t>
      </w:r>
      <w:r w:rsidR="00383869">
        <w:t>составляла 0,2</w:t>
      </w:r>
      <w:r w:rsidR="00934E10">
        <w:t xml:space="preserve"> ПДК</w:t>
      </w:r>
      <w:r w:rsidR="000D6332">
        <w:t xml:space="preserve">, </w:t>
      </w:r>
      <w:r w:rsidR="00276166">
        <w:t xml:space="preserve">азота оксида </w:t>
      </w:r>
      <w:r w:rsidR="000D6332">
        <w:t xml:space="preserve">– </w:t>
      </w:r>
      <w:r w:rsidR="00383869">
        <w:br/>
      </w:r>
      <w:r w:rsidR="000D6332">
        <w:t>0,3 ПДК</w:t>
      </w:r>
      <w:r w:rsidR="00383869">
        <w:t xml:space="preserve">. </w:t>
      </w:r>
      <w:r w:rsidR="00934E10">
        <w:t>С</w:t>
      </w:r>
      <w:r w:rsidR="00A669D7">
        <w:t>одержание в воздухе</w:t>
      </w:r>
      <w:r w:rsidR="00691229" w:rsidRPr="0069122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C71F6">
        <w:rPr>
          <w:b/>
          <w:i/>
        </w:rPr>
        <w:t>1</w:t>
      </w:r>
      <w:r w:rsidR="00383869">
        <w:rPr>
          <w:b/>
          <w:i/>
        </w:rPr>
        <w:t>4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C71F6">
        <w:rPr>
          <w:b/>
          <w:i/>
        </w:rPr>
        <w:t>1</w:t>
      </w:r>
      <w:r w:rsidR="00383869">
        <w:rPr>
          <w:b/>
          <w:i/>
        </w:rPr>
        <w:t>5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638F5" w:rsidRDefault="00F638F5" w:rsidP="00F638F5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9E2265">
        <w:t>Бреста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proofErr w:type="gramStart"/>
      <w:r w:rsidR="009E2265">
        <w:t>Северная</w:t>
      </w:r>
      <w:proofErr w:type="gramEnd"/>
      <w:r>
        <w:t>)</w:t>
      </w:r>
      <w:r w:rsidRPr="00B85227">
        <w:t xml:space="preserve"> зафиксировано превышение норматива </w:t>
      </w:r>
      <w:r>
        <w:t>ПДК в 1,</w:t>
      </w:r>
      <w:r w:rsidR="007B4E84">
        <w:t>2</w:t>
      </w:r>
      <w:r>
        <w:t xml:space="preserve"> раза</w:t>
      </w:r>
      <w:r w:rsidRPr="00B85227">
        <w:t xml:space="preserve"> 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 w:rsidR="009E2265" w:rsidRPr="00B85227">
        <w:t>в воздухе Могилева,</w:t>
      </w:r>
      <w:r w:rsidR="009E2265">
        <w:t xml:space="preserve"> Полоцка, </w:t>
      </w:r>
      <w:r w:rsidR="007B4E84">
        <w:t xml:space="preserve">на станции фонового мониторинга в Березинском заповеднике, </w:t>
      </w:r>
      <w:r w:rsidR="009E2265">
        <w:t xml:space="preserve">Солигорска, </w:t>
      </w:r>
      <w:r w:rsidR="009E2265">
        <w:t xml:space="preserve">Минска, Гродно, </w:t>
      </w:r>
      <w:r w:rsidR="007B4E84">
        <w:t xml:space="preserve">Новополоцка и </w:t>
      </w:r>
      <w:r w:rsidR="009E2265">
        <w:t>Витебска</w:t>
      </w:r>
      <w:r w:rsidR="007B4E84">
        <w:t xml:space="preserve"> </w:t>
      </w:r>
      <w:r w:rsidRPr="00B85227">
        <w:t xml:space="preserve">варьировались в диапазоне </w:t>
      </w:r>
      <w:r w:rsidR="00E84475">
        <w:br/>
      </w:r>
      <w:r w:rsidRPr="00B85227">
        <w:t>0</w:t>
      </w:r>
      <w:r w:rsidR="007B4E84">
        <w:t>,</w:t>
      </w:r>
      <w:r w:rsidR="000B27ED">
        <w:t>01</w:t>
      </w:r>
      <w:r>
        <w:t xml:space="preserve"> – </w:t>
      </w:r>
      <w:r w:rsidRPr="00B85227">
        <w:t>0,</w:t>
      </w:r>
      <w:r w:rsidR="007B4E84">
        <w:t>6</w:t>
      </w:r>
      <w:r w:rsidRPr="00B85227"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«Уручье) составляла 0,</w:t>
      </w:r>
      <w:r w:rsidR="000B27ED">
        <w:t>7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C71F6">
        <w:rPr>
          <w:b/>
          <w:i/>
        </w:rPr>
        <w:t>1</w:t>
      </w:r>
      <w:r w:rsidR="00383869">
        <w:rPr>
          <w:b/>
          <w:i/>
        </w:rPr>
        <w:t>4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-85725</wp:posOffset>
            </wp:positionH>
            <wp:positionV relativeFrom="paragraph">
              <wp:posOffset>26559</wp:posOffset>
            </wp:positionV>
            <wp:extent cx="6027089" cy="450838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14.04.25 01:00</c:v>
                </c:pt>
                <c:pt idx="1">
                  <c:v>14.04.25 02:00</c:v>
                </c:pt>
                <c:pt idx="2">
                  <c:v>14.04.25 03:00</c:v>
                </c:pt>
                <c:pt idx="3">
                  <c:v>14.04.25 04:00</c:v>
                </c:pt>
                <c:pt idx="4">
                  <c:v>14.04.25 05:00</c:v>
                </c:pt>
                <c:pt idx="5">
                  <c:v>14.04.25 06:00</c:v>
                </c:pt>
                <c:pt idx="6">
                  <c:v>14.04.25 07:00</c:v>
                </c:pt>
                <c:pt idx="7">
                  <c:v>14.04.25 08:00</c:v>
                </c:pt>
                <c:pt idx="8">
                  <c:v>14.04.25 09:00</c:v>
                </c:pt>
                <c:pt idx="9">
                  <c:v>14.04.25 10:00</c:v>
                </c:pt>
                <c:pt idx="10">
                  <c:v>14.04.25 11:00</c:v>
                </c:pt>
                <c:pt idx="11">
                  <c:v>14.04.25 12:00</c:v>
                </c:pt>
                <c:pt idx="12">
                  <c:v>14.04.25 13:00</c:v>
                </c:pt>
                <c:pt idx="13">
                  <c:v>14.04.25 14:00</c:v>
                </c:pt>
                <c:pt idx="14">
                  <c:v>14.04.25 15:00</c:v>
                </c:pt>
                <c:pt idx="15">
                  <c:v>14.04.25 16:00</c:v>
                </c:pt>
                <c:pt idx="16">
                  <c:v>14.04.25 17:00</c:v>
                </c:pt>
                <c:pt idx="17">
                  <c:v>14.04.25 18:00</c:v>
                </c:pt>
                <c:pt idx="18">
                  <c:v>14.04.25 19:00</c:v>
                </c:pt>
                <c:pt idx="19">
                  <c:v>14.04.25 20:00</c:v>
                </c:pt>
                <c:pt idx="20">
                  <c:v>14.04.25 21:00</c:v>
                </c:pt>
                <c:pt idx="21">
                  <c:v>14.04.25 22:00</c:v>
                </c:pt>
                <c:pt idx="22">
                  <c:v>14.04.25 23:00</c:v>
                </c:pt>
                <c:pt idx="23">
                  <c:v>15.04.25 00:00</c:v>
                </c:pt>
                <c:pt idx="24">
                  <c:v>15.04.25 01:00</c:v>
                </c:pt>
                <c:pt idx="25">
                  <c:v>15.04.25 02:00</c:v>
                </c:pt>
                <c:pt idx="26">
                  <c:v>15.04.25 03:00</c:v>
                </c:pt>
                <c:pt idx="27">
                  <c:v>15.04.25 04:00</c:v>
                </c:pt>
                <c:pt idx="28">
                  <c:v>15.04.25 05:00</c:v>
                </c:pt>
                <c:pt idx="29">
                  <c:v>15.04.25 07:00</c:v>
                </c:pt>
                <c:pt idx="30">
                  <c:v>15.04.25 08:00</c:v>
                </c:pt>
                <c:pt idx="31">
                  <c:v>15.04.25 09:00</c:v>
                </c:pt>
                <c:pt idx="32">
                  <c:v>15.04.25 10:00</c:v>
                </c:pt>
                <c:pt idx="33">
                  <c:v>15.04.25 11:00</c:v>
                </c:pt>
                <c:pt idx="34">
                  <c:v>15.04.25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5.876E-2</c:v>
                </c:pt>
                <c:pt idx="1">
                  <c:v>5.6799999999999996E-2</c:v>
                </c:pt>
                <c:pt idx="2">
                  <c:v>4.9799999999999997E-2</c:v>
                </c:pt>
                <c:pt idx="3">
                  <c:v>4.6520000000000006E-2</c:v>
                </c:pt>
                <c:pt idx="4">
                  <c:v>4.6960000000000002E-2</c:v>
                </c:pt>
                <c:pt idx="5">
                  <c:v>5.7880000000000001E-2</c:v>
                </c:pt>
                <c:pt idx="6">
                  <c:v>0.10424</c:v>
                </c:pt>
                <c:pt idx="7">
                  <c:v>0.17555999999999999</c:v>
                </c:pt>
                <c:pt idx="8">
                  <c:v>0.17380000000000001</c:v>
                </c:pt>
                <c:pt idx="9">
                  <c:v>0.14319999999999999</c:v>
                </c:pt>
                <c:pt idx="10">
                  <c:v>0.10340000000000001</c:v>
                </c:pt>
                <c:pt idx="11">
                  <c:v>8.7760000000000005E-2</c:v>
                </c:pt>
                <c:pt idx="12">
                  <c:v>9.1680000000000011E-2</c:v>
                </c:pt>
                <c:pt idx="13">
                  <c:v>9.1079999999999994E-2</c:v>
                </c:pt>
                <c:pt idx="14">
                  <c:v>7.5680000000000011E-2</c:v>
                </c:pt>
                <c:pt idx="15">
                  <c:v>6.6640000000000005E-2</c:v>
                </c:pt>
                <c:pt idx="16">
                  <c:v>5.8159999999999996E-2</c:v>
                </c:pt>
                <c:pt idx="17">
                  <c:v>6.584000000000001E-2</c:v>
                </c:pt>
                <c:pt idx="18">
                  <c:v>8.4959999999999994E-2</c:v>
                </c:pt>
                <c:pt idx="19">
                  <c:v>7.288E-2</c:v>
                </c:pt>
                <c:pt idx="20">
                  <c:v>6.1799999999999994E-2</c:v>
                </c:pt>
                <c:pt idx="21">
                  <c:v>5.8000000000000003E-2</c:v>
                </c:pt>
                <c:pt idx="22">
                  <c:v>6.2759999999999996E-2</c:v>
                </c:pt>
                <c:pt idx="23">
                  <c:v>6.0560000000000003E-2</c:v>
                </c:pt>
                <c:pt idx="24">
                  <c:v>5.2880000000000003E-2</c:v>
                </c:pt>
                <c:pt idx="25">
                  <c:v>6.2520000000000006E-2</c:v>
                </c:pt>
                <c:pt idx="26">
                  <c:v>6.6239999999999993E-2</c:v>
                </c:pt>
                <c:pt idx="27">
                  <c:v>6.4000000000000001E-2</c:v>
                </c:pt>
                <c:pt idx="28">
                  <c:v>6.0840000000000005E-2</c:v>
                </c:pt>
                <c:pt idx="29">
                  <c:v>7.2999999999999995E-2</c:v>
                </c:pt>
                <c:pt idx="30">
                  <c:v>8.0799999999999997E-2</c:v>
                </c:pt>
                <c:pt idx="31">
                  <c:v>9.3640000000000001E-2</c:v>
                </c:pt>
                <c:pt idx="32">
                  <c:v>7.7879999999999991E-2</c:v>
                </c:pt>
                <c:pt idx="33">
                  <c:v>6.7239999999999994E-2</c:v>
                </c:pt>
                <c:pt idx="34">
                  <c:v>6.0719999999999996E-2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14.04.25 01:00</c:v>
                </c:pt>
                <c:pt idx="1">
                  <c:v>14.04.25 02:00</c:v>
                </c:pt>
                <c:pt idx="2">
                  <c:v>14.04.25 03:00</c:v>
                </c:pt>
                <c:pt idx="3">
                  <c:v>14.04.25 04:00</c:v>
                </c:pt>
                <c:pt idx="4">
                  <c:v>14.04.25 05:00</c:v>
                </c:pt>
                <c:pt idx="5">
                  <c:v>14.04.25 06:00</c:v>
                </c:pt>
                <c:pt idx="6">
                  <c:v>14.04.25 07:00</c:v>
                </c:pt>
                <c:pt idx="7">
                  <c:v>14.04.25 08:00</c:v>
                </c:pt>
                <c:pt idx="8">
                  <c:v>14.04.25 09:00</c:v>
                </c:pt>
                <c:pt idx="9">
                  <c:v>14.04.25 10:00</c:v>
                </c:pt>
                <c:pt idx="10">
                  <c:v>14.04.25 11:00</c:v>
                </c:pt>
                <c:pt idx="11">
                  <c:v>14.04.25 12:00</c:v>
                </c:pt>
                <c:pt idx="12">
                  <c:v>14.04.25 13:00</c:v>
                </c:pt>
                <c:pt idx="13">
                  <c:v>14.04.25 14:00</c:v>
                </c:pt>
                <c:pt idx="14">
                  <c:v>14.04.25 15:00</c:v>
                </c:pt>
                <c:pt idx="15">
                  <c:v>14.04.25 16:00</c:v>
                </c:pt>
                <c:pt idx="16">
                  <c:v>14.04.25 17:00</c:v>
                </c:pt>
                <c:pt idx="17">
                  <c:v>14.04.25 18:00</c:v>
                </c:pt>
                <c:pt idx="18">
                  <c:v>14.04.25 19:00</c:v>
                </c:pt>
                <c:pt idx="19">
                  <c:v>14.04.25 20:00</c:v>
                </c:pt>
                <c:pt idx="20">
                  <c:v>14.04.25 21:00</c:v>
                </c:pt>
                <c:pt idx="21">
                  <c:v>14.04.25 22:00</c:v>
                </c:pt>
                <c:pt idx="22">
                  <c:v>14.04.25 23:00</c:v>
                </c:pt>
                <c:pt idx="23">
                  <c:v>15.04.25 00:00</c:v>
                </c:pt>
                <c:pt idx="24">
                  <c:v>15.04.25 01:00</c:v>
                </c:pt>
                <c:pt idx="25">
                  <c:v>15.04.25 02:00</c:v>
                </c:pt>
                <c:pt idx="26">
                  <c:v>15.04.25 03:00</c:v>
                </c:pt>
                <c:pt idx="27">
                  <c:v>15.04.25 04:00</c:v>
                </c:pt>
                <c:pt idx="28">
                  <c:v>15.04.25 05:00</c:v>
                </c:pt>
                <c:pt idx="29">
                  <c:v>15.04.25 07:00</c:v>
                </c:pt>
                <c:pt idx="30">
                  <c:v>15.04.25 08:00</c:v>
                </c:pt>
                <c:pt idx="31">
                  <c:v>15.04.25 09:00</c:v>
                </c:pt>
                <c:pt idx="32">
                  <c:v>15.04.25 10:00</c:v>
                </c:pt>
                <c:pt idx="33">
                  <c:v>15.04.25 11:00</c:v>
                </c:pt>
                <c:pt idx="34">
                  <c:v>15.04.25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5.4120000000000001E-2</c:v>
                </c:pt>
                <c:pt idx="1">
                  <c:v>5.2496000000000001E-2</c:v>
                </c:pt>
                <c:pt idx="2">
                  <c:v>5.0963999999999995E-2</c:v>
                </c:pt>
                <c:pt idx="3">
                  <c:v>4.8960000000000004E-2</c:v>
                </c:pt>
                <c:pt idx="4">
                  <c:v>4.9026E-2</c:v>
                </c:pt>
                <c:pt idx="5">
                  <c:v>4.8924000000000002E-2</c:v>
                </c:pt>
                <c:pt idx="6">
                  <c:v>5.3600000000000002E-2</c:v>
                </c:pt>
                <c:pt idx="7">
                  <c:v>6.3910000000000008E-2</c:v>
                </c:pt>
                <c:pt idx="8">
                  <c:v>6.9566000000000003E-2</c:v>
                </c:pt>
                <c:pt idx="9">
                  <c:v>7.1179999999999993E-2</c:v>
                </c:pt>
                <c:pt idx="10">
                  <c:v>5.8720000000000001E-2</c:v>
                </c:pt>
                <c:pt idx="11">
                  <c:v>5.314E-2</c:v>
                </c:pt>
                <c:pt idx="12">
                  <c:v>4.8383999999999996E-2</c:v>
                </c:pt>
                <c:pt idx="13">
                  <c:v>4.7363999999999996E-2</c:v>
                </c:pt>
                <c:pt idx="14">
                  <c:v>4.7093999999999997E-2</c:v>
                </c:pt>
                <c:pt idx="15">
                  <c:v>4.6574000000000004E-2</c:v>
                </c:pt>
                <c:pt idx="16">
                  <c:v>4.6304000000000005E-2</c:v>
                </c:pt>
                <c:pt idx="17">
                  <c:v>4.8860000000000001E-2</c:v>
                </c:pt>
                <c:pt idx="18">
                  <c:v>5.0645999999999997E-2</c:v>
                </c:pt>
                <c:pt idx="19">
                  <c:v>5.0220000000000001E-2</c:v>
                </c:pt>
                <c:pt idx="20">
                  <c:v>4.8995999999999998E-2</c:v>
                </c:pt>
                <c:pt idx="21">
                  <c:v>4.8604000000000001E-2</c:v>
                </c:pt>
                <c:pt idx="22">
                  <c:v>5.0783999999999996E-2</c:v>
                </c:pt>
                <c:pt idx="23">
                  <c:v>5.1205999999999995E-2</c:v>
                </c:pt>
                <c:pt idx="24">
                  <c:v>4.8469999999999999E-2</c:v>
                </c:pt>
                <c:pt idx="25">
                  <c:v>5.1889999999999999E-2</c:v>
                </c:pt>
                <c:pt idx="26">
                  <c:v>5.0924000000000004E-2</c:v>
                </c:pt>
                <c:pt idx="27">
                  <c:v>4.9933999999999999E-2</c:v>
                </c:pt>
                <c:pt idx="28">
                  <c:v>4.8974000000000004E-2</c:v>
                </c:pt>
                <c:pt idx="29">
                  <c:v>5.0464000000000002E-2</c:v>
                </c:pt>
                <c:pt idx="30">
                  <c:v>5.3205999999999996E-2</c:v>
                </c:pt>
                <c:pt idx="31">
                  <c:v>5.6420000000000005E-2</c:v>
                </c:pt>
                <c:pt idx="32">
                  <c:v>5.2544000000000007E-2</c:v>
                </c:pt>
                <c:pt idx="33">
                  <c:v>5.0203999999999999E-2</c:v>
                </c:pt>
                <c:pt idx="34">
                  <c:v>4.8489999999999998E-2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14.04.25 01:00</c:v>
                </c:pt>
                <c:pt idx="1">
                  <c:v>14.04.25 02:00</c:v>
                </c:pt>
                <c:pt idx="2">
                  <c:v>14.04.25 03:00</c:v>
                </c:pt>
                <c:pt idx="3">
                  <c:v>14.04.25 04:00</c:v>
                </c:pt>
                <c:pt idx="4">
                  <c:v>14.04.25 05:00</c:v>
                </c:pt>
                <c:pt idx="5">
                  <c:v>14.04.25 06:00</c:v>
                </c:pt>
                <c:pt idx="6">
                  <c:v>14.04.25 07:00</c:v>
                </c:pt>
                <c:pt idx="7">
                  <c:v>14.04.25 08:00</c:v>
                </c:pt>
                <c:pt idx="8">
                  <c:v>14.04.25 09:00</c:v>
                </c:pt>
                <c:pt idx="9">
                  <c:v>14.04.25 10:00</c:v>
                </c:pt>
                <c:pt idx="10">
                  <c:v>14.04.25 11:00</c:v>
                </c:pt>
                <c:pt idx="11">
                  <c:v>14.04.25 12:00</c:v>
                </c:pt>
                <c:pt idx="12">
                  <c:v>14.04.25 13:00</c:v>
                </c:pt>
                <c:pt idx="13">
                  <c:v>14.04.25 14:00</c:v>
                </c:pt>
                <c:pt idx="14">
                  <c:v>14.04.25 15:00</c:v>
                </c:pt>
                <c:pt idx="15">
                  <c:v>14.04.25 16:00</c:v>
                </c:pt>
                <c:pt idx="16">
                  <c:v>14.04.25 17:00</c:v>
                </c:pt>
                <c:pt idx="17">
                  <c:v>14.04.25 18:00</c:v>
                </c:pt>
                <c:pt idx="18">
                  <c:v>14.04.25 19:00</c:v>
                </c:pt>
                <c:pt idx="19">
                  <c:v>14.04.25 20:00</c:v>
                </c:pt>
                <c:pt idx="20">
                  <c:v>14.04.25 21:00</c:v>
                </c:pt>
                <c:pt idx="21">
                  <c:v>14.04.25 22:00</c:v>
                </c:pt>
                <c:pt idx="22">
                  <c:v>14.04.25 23:00</c:v>
                </c:pt>
                <c:pt idx="23">
                  <c:v>15.04.25 00:00</c:v>
                </c:pt>
                <c:pt idx="24">
                  <c:v>15.04.25 01:00</c:v>
                </c:pt>
                <c:pt idx="25">
                  <c:v>15.04.25 02:00</c:v>
                </c:pt>
                <c:pt idx="26">
                  <c:v>15.04.25 03:00</c:v>
                </c:pt>
                <c:pt idx="27">
                  <c:v>15.04.25 04:00</c:v>
                </c:pt>
                <c:pt idx="28">
                  <c:v>15.04.25 05:00</c:v>
                </c:pt>
                <c:pt idx="29">
                  <c:v>15.04.25 07:00</c:v>
                </c:pt>
                <c:pt idx="30">
                  <c:v>15.04.25 08:00</c:v>
                </c:pt>
                <c:pt idx="31">
                  <c:v>15.04.25 09:00</c:v>
                </c:pt>
                <c:pt idx="32">
                  <c:v>15.04.25 10:00</c:v>
                </c:pt>
                <c:pt idx="33">
                  <c:v>15.04.25 11:00</c:v>
                </c:pt>
                <c:pt idx="34">
                  <c:v>15.04.25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2.836E-2</c:v>
                </c:pt>
                <c:pt idx="1">
                  <c:v>2.8539999999999999E-2</c:v>
                </c:pt>
                <c:pt idx="2">
                  <c:v>2.7699999999999999E-2</c:v>
                </c:pt>
                <c:pt idx="3">
                  <c:v>2.7320000000000001E-2</c:v>
                </c:pt>
                <c:pt idx="4">
                  <c:v>2.7719999999999998E-2</c:v>
                </c:pt>
                <c:pt idx="5">
                  <c:v>2.7600000000000003E-2</c:v>
                </c:pt>
                <c:pt idx="6">
                  <c:v>2.7780000000000003E-2</c:v>
                </c:pt>
                <c:pt idx="7">
                  <c:v>2.75E-2</c:v>
                </c:pt>
                <c:pt idx="8">
                  <c:v>2.7260000000000003E-2</c:v>
                </c:pt>
                <c:pt idx="9">
                  <c:v>2.6760000000000003E-2</c:v>
                </c:pt>
                <c:pt idx="10">
                  <c:v>2.7179999999999999E-2</c:v>
                </c:pt>
                <c:pt idx="11">
                  <c:v>2.6679999999999999E-2</c:v>
                </c:pt>
                <c:pt idx="12">
                  <c:v>2.682E-2</c:v>
                </c:pt>
                <c:pt idx="13">
                  <c:v>2.6879999999999998E-2</c:v>
                </c:pt>
                <c:pt idx="14">
                  <c:v>2.7460000000000002E-2</c:v>
                </c:pt>
                <c:pt idx="15">
                  <c:v>2.7480000000000001E-2</c:v>
                </c:pt>
                <c:pt idx="16">
                  <c:v>2.8199999999999999E-2</c:v>
                </c:pt>
                <c:pt idx="17">
                  <c:v>2.7960000000000002E-2</c:v>
                </c:pt>
                <c:pt idx="18">
                  <c:v>2.8559999999999999E-2</c:v>
                </c:pt>
                <c:pt idx="19">
                  <c:v>2.8640000000000002E-2</c:v>
                </c:pt>
                <c:pt idx="20">
                  <c:v>2.8340000000000001E-2</c:v>
                </c:pt>
                <c:pt idx="21">
                  <c:v>2.7379999999999998E-2</c:v>
                </c:pt>
                <c:pt idx="22">
                  <c:v>2.7199999999999998E-2</c:v>
                </c:pt>
                <c:pt idx="23">
                  <c:v>2.7460000000000002E-2</c:v>
                </c:pt>
                <c:pt idx="24">
                  <c:v>2.7800000000000002E-2</c:v>
                </c:pt>
                <c:pt idx="25">
                  <c:v>2.7519999999999999E-2</c:v>
                </c:pt>
                <c:pt idx="26">
                  <c:v>2.7179999999999999E-2</c:v>
                </c:pt>
                <c:pt idx="27">
                  <c:v>2.734E-2</c:v>
                </c:pt>
                <c:pt idx="28">
                  <c:v>2.734E-2</c:v>
                </c:pt>
                <c:pt idx="29">
                  <c:v>2.6940000000000002E-2</c:v>
                </c:pt>
                <c:pt idx="30">
                  <c:v>2.6960000000000001E-2</c:v>
                </c:pt>
                <c:pt idx="31">
                  <c:v>2.7399999999999997E-2</c:v>
                </c:pt>
                <c:pt idx="32">
                  <c:v>2.7280000000000002E-2</c:v>
                </c:pt>
                <c:pt idx="33">
                  <c:v>2.7179999999999999E-2</c:v>
                </c:pt>
                <c:pt idx="34">
                  <c:v>2.7579999999999997E-2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870912"/>
        <c:axId val="176872448"/>
      </c:lineChart>
      <c:catAx>
        <c:axId val="17687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6872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6872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68709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2625653343456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1.248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0.61199999999999999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0.56799999999999995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0.19800000000000001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16864"/>
        <c:axId val="26118400"/>
      </c:barChart>
      <c:catAx>
        <c:axId val="261168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118400"/>
        <c:crosses val="autoZero"/>
        <c:auto val="1"/>
        <c:lblAlgn val="ctr"/>
        <c:lblOffset val="100"/>
        <c:noMultiLvlLbl val="0"/>
      </c:catAx>
      <c:valAx>
        <c:axId val="26118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11686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7844649382144"/>
          <c:y val="2.496215732230796E-2"/>
          <c:w val="0.43447690916792503"/>
          <c:h val="0.9607470429829475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EC3A94-097A-43E1-80DF-990C1A74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2025-04-15T09:49:00Z</dcterms:created>
  <dcterms:modified xsi:type="dcterms:W3CDTF">2025-04-15T11:18:00Z</dcterms:modified>
</cp:coreProperties>
</file>