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336B77" w:rsidRDefault="00AE3BD3" w:rsidP="00336B77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 w:rsidR="00587186">
        <w:rPr>
          <w:sz w:val="24"/>
        </w:rPr>
        <w:t xml:space="preserve">анциях, установленных </w:t>
      </w:r>
      <w:r>
        <w:rPr>
          <w:sz w:val="24"/>
        </w:rPr>
        <w:t xml:space="preserve">в Минске </w:t>
      </w:r>
      <w:r w:rsidR="000D0BDE">
        <w:rPr>
          <w:sz w:val="24"/>
        </w:rPr>
        <w:t>1</w:t>
      </w:r>
      <w:r w:rsidR="00F27F39">
        <w:rPr>
          <w:sz w:val="24"/>
        </w:rPr>
        <w:t>1</w:t>
      </w:r>
      <w:r>
        <w:rPr>
          <w:sz w:val="24"/>
        </w:rPr>
        <w:t xml:space="preserve"> </w:t>
      </w:r>
      <w:r w:rsidR="009A7255">
        <w:rPr>
          <w:sz w:val="24"/>
        </w:rPr>
        <w:t>марта</w:t>
      </w:r>
      <w:r w:rsidRPr="007E4E42">
        <w:rPr>
          <w:sz w:val="24"/>
        </w:rPr>
        <w:t xml:space="preserve"> и в первой половине дня </w:t>
      </w:r>
      <w:r w:rsidR="0039038A">
        <w:rPr>
          <w:sz w:val="24"/>
        </w:rPr>
        <w:t>1</w:t>
      </w:r>
      <w:r w:rsidR="00F27F39">
        <w:rPr>
          <w:sz w:val="24"/>
        </w:rPr>
        <w:t>2</w:t>
      </w:r>
      <w:r w:rsidRPr="007E4E42">
        <w:rPr>
          <w:sz w:val="24"/>
        </w:rPr>
        <w:t xml:space="preserve"> </w:t>
      </w:r>
      <w:r w:rsidR="009A7255">
        <w:rPr>
          <w:sz w:val="24"/>
        </w:rPr>
        <w:t>марта</w:t>
      </w:r>
      <w:r>
        <w:rPr>
          <w:sz w:val="24"/>
        </w:rPr>
        <w:t xml:space="preserve">, </w:t>
      </w:r>
      <w:r w:rsidR="00336B77" w:rsidRPr="00396804">
        <w:rPr>
          <w:color w:val="000000"/>
          <w:sz w:val="24"/>
          <w:szCs w:val="24"/>
        </w:rPr>
        <w:t>отмечено увеличение уровня за</w:t>
      </w:r>
      <w:r w:rsidR="00336B77">
        <w:rPr>
          <w:color w:val="000000"/>
          <w:sz w:val="24"/>
          <w:szCs w:val="24"/>
        </w:rPr>
        <w:t>грязнения воздуха азота оксидом,</w:t>
      </w:r>
      <w:r w:rsidR="00336B77" w:rsidRPr="00396804">
        <w:rPr>
          <w:color w:val="000000"/>
          <w:sz w:val="24"/>
          <w:szCs w:val="24"/>
        </w:rPr>
        <w:t xml:space="preserve"> максимальная из разовых концентраций которых</w:t>
      </w:r>
      <w:r w:rsidR="00336B77">
        <w:rPr>
          <w:color w:val="000000"/>
          <w:sz w:val="24"/>
          <w:szCs w:val="24"/>
        </w:rPr>
        <w:t xml:space="preserve"> достигла </w:t>
      </w:r>
      <w:r w:rsidR="000D0BDE">
        <w:rPr>
          <w:color w:val="000000"/>
          <w:sz w:val="24"/>
          <w:szCs w:val="24"/>
        </w:rPr>
        <w:t>1,</w:t>
      </w:r>
      <w:r w:rsidR="00F27F39">
        <w:rPr>
          <w:color w:val="000000"/>
          <w:sz w:val="24"/>
          <w:szCs w:val="24"/>
        </w:rPr>
        <w:t>7</w:t>
      </w:r>
      <w:r w:rsidR="00336B77" w:rsidRPr="00396804">
        <w:rPr>
          <w:color w:val="000000"/>
          <w:sz w:val="24"/>
          <w:szCs w:val="24"/>
        </w:rPr>
        <w:t xml:space="preserve"> ПДК, </w:t>
      </w:r>
      <w:r w:rsidR="00336B77">
        <w:rPr>
          <w:color w:val="000000"/>
          <w:sz w:val="24"/>
          <w:szCs w:val="24"/>
        </w:rPr>
        <w:t xml:space="preserve">концентрация </w:t>
      </w:r>
      <w:r w:rsidR="00336B77" w:rsidRPr="00396804">
        <w:rPr>
          <w:sz w:val="24"/>
          <w:szCs w:val="24"/>
        </w:rPr>
        <w:t xml:space="preserve">азота диоксида </w:t>
      </w:r>
      <w:r w:rsidR="000D0BDE" w:rsidRPr="00396804">
        <w:rPr>
          <w:sz w:val="24"/>
          <w:szCs w:val="24"/>
        </w:rPr>
        <w:t>составляла</w:t>
      </w:r>
      <w:r w:rsidR="000D0BDE">
        <w:rPr>
          <w:sz w:val="24"/>
          <w:szCs w:val="24"/>
        </w:rPr>
        <w:t xml:space="preserve"> 0,4 ПДК,</w:t>
      </w:r>
      <w:r w:rsidR="00336B77" w:rsidRPr="00396804">
        <w:rPr>
          <w:sz w:val="24"/>
          <w:szCs w:val="24"/>
        </w:rPr>
        <w:t xml:space="preserve"> углерода оксида </w:t>
      </w:r>
      <w:r w:rsidR="000D0BDE">
        <w:rPr>
          <w:sz w:val="24"/>
          <w:szCs w:val="24"/>
        </w:rPr>
        <w:t xml:space="preserve">– </w:t>
      </w:r>
      <w:r w:rsidR="00336B77">
        <w:rPr>
          <w:sz w:val="24"/>
        </w:rPr>
        <w:t>0,</w:t>
      </w:r>
      <w:r w:rsidR="000D0BDE">
        <w:rPr>
          <w:sz w:val="24"/>
        </w:rPr>
        <w:t>3</w:t>
      </w:r>
      <w:r w:rsidR="00336B77">
        <w:rPr>
          <w:sz w:val="24"/>
        </w:rPr>
        <w:t xml:space="preserve"> ПДК. </w:t>
      </w:r>
      <w:r w:rsidR="00336B77" w:rsidRPr="007E4E42">
        <w:rPr>
          <w:sz w:val="24"/>
        </w:rPr>
        <w:t>Содержание в воздухе</w:t>
      </w:r>
      <w:r w:rsidR="00336B77">
        <w:rPr>
          <w:sz w:val="24"/>
        </w:rPr>
        <w:t xml:space="preserve"> </w:t>
      </w:r>
      <w:r w:rsidR="00336B77"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9EFC2C" wp14:editId="3D3CD5F6">
            <wp:simplePos x="0" y="0"/>
            <wp:positionH relativeFrom="column">
              <wp:posOffset>230505</wp:posOffset>
            </wp:positionH>
            <wp:positionV relativeFrom="paragraph">
              <wp:posOffset>461010</wp:posOffset>
            </wp:positionV>
            <wp:extent cx="5406390" cy="2281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2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7E4E42" w:rsidRPr="007E4E42">
        <w:rPr>
          <w:b/>
          <w:i/>
          <w:sz w:val="24"/>
        </w:rPr>
        <w:br/>
        <w:t xml:space="preserve">в </w:t>
      </w:r>
      <w:r w:rsidR="00BC0CDA">
        <w:rPr>
          <w:b/>
          <w:i/>
          <w:sz w:val="24"/>
        </w:rPr>
        <w:t>районе</w:t>
      </w:r>
      <w:r w:rsidR="00C7475C">
        <w:rPr>
          <w:b/>
          <w:i/>
          <w:sz w:val="24"/>
        </w:rPr>
        <w:t xml:space="preserve"> ул. Корженевского</w:t>
      </w:r>
      <w:r w:rsidR="007E4E42" w:rsidRPr="007E4E42">
        <w:rPr>
          <w:b/>
          <w:i/>
          <w:sz w:val="24"/>
        </w:rPr>
        <w:t xml:space="preserve">, </w:t>
      </w:r>
      <w:r w:rsidR="000D0BDE">
        <w:rPr>
          <w:b/>
          <w:i/>
          <w:sz w:val="24"/>
        </w:rPr>
        <w:t>1</w:t>
      </w:r>
      <w:r w:rsidR="00F27F39">
        <w:rPr>
          <w:b/>
          <w:i/>
          <w:sz w:val="24"/>
        </w:rPr>
        <w:t>1</w:t>
      </w:r>
      <w:r w:rsidR="007E4E42" w:rsidRPr="007E4E42">
        <w:rPr>
          <w:b/>
          <w:i/>
          <w:sz w:val="24"/>
        </w:rPr>
        <w:t xml:space="preserve">– </w:t>
      </w:r>
      <w:r w:rsidR="0039038A">
        <w:rPr>
          <w:b/>
          <w:i/>
          <w:sz w:val="24"/>
        </w:rPr>
        <w:t>1</w:t>
      </w:r>
      <w:r w:rsidR="00F27F39">
        <w:rPr>
          <w:b/>
          <w:i/>
          <w:sz w:val="24"/>
        </w:rPr>
        <w:t>2</w:t>
      </w:r>
      <w:r w:rsidR="009B525D">
        <w:rPr>
          <w:b/>
          <w:i/>
          <w:sz w:val="24"/>
        </w:rPr>
        <w:t xml:space="preserve"> </w:t>
      </w:r>
      <w:r w:rsidR="009A7255">
        <w:rPr>
          <w:b/>
          <w:i/>
          <w:sz w:val="24"/>
        </w:rPr>
        <w:t>марта</w:t>
      </w:r>
      <w:r w:rsidR="007E4E42" w:rsidRPr="007E4E42">
        <w:rPr>
          <w:b/>
          <w:i/>
          <w:sz w:val="24"/>
        </w:rPr>
        <w:t xml:space="preserve"> 2026 года</w:t>
      </w:r>
      <w:bookmarkStart w:id="0" w:name="_GoBack"/>
      <w:bookmarkEnd w:id="0"/>
    </w:p>
    <w:p w:rsidR="00F27F39" w:rsidRDefault="00F27F39" w:rsidP="00F27F39">
      <w:pPr>
        <w:ind w:firstLine="709"/>
        <w:jc w:val="both"/>
        <w:rPr>
          <w:sz w:val="24"/>
        </w:rPr>
      </w:pPr>
      <w:r w:rsidRPr="0071357A">
        <w:rPr>
          <w:sz w:val="24"/>
        </w:rPr>
        <w:t xml:space="preserve">По данным непрерывных измерений среднесуточные концентрации </w:t>
      </w:r>
      <w:r w:rsidRPr="0071357A">
        <w:rPr>
          <w:color w:val="000000"/>
          <w:sz w:val="24"/>
          <w:szCs w:val="22"/>
        </w:rPr>
        <w:t xml:space="preserve">по </w:t>
      </w:r>
      <w:r w:rsidRPr="0071357A">
        <w:rPr>
          <w:sz w:val="24"/>
        </w:rPr>
        <w:t>твердым частицам, фракции размером до 10 микрон в воздухе</w:t>
      </w:r>
      <w:r>
        <w:rPr>
          <w:sz w:val="24"/>
        </w:rPr>
        <w:t xml:space="preserve"> Гомеля, Минска, </w:t>
      </w:r>
      <w:r w:rsidRPr="0071357A">
        <w:rPr>
          <w:sz w:val="24"/>
        </w:rPr>
        <w:t>Могилева</w:t>
      </w:r>
      <w:r>
        <w:rPr>
          <w:sz w:val="24"/>
        </w:rPr>
        <w:t xml:space="preserve">, </w:t>
      </w:r>
      <w:r>
        <w:rPr>
          <w:sz w:val="24"/>
        </w:rPr>
        <w:br/>
      </w:r>
      <w:r>
        <w:rPr>
          <w:sz w:val="24"/>
        </w:rPr>
        <w:t xml:space="preserve">на станции фонового мониторинга в Березинском заповеднике, </w:t>
      </w:r>
      <w:r>
        <w:rPr>
          <w:sz w:val="24"/>
        </w:rPr>
        <w:t xml:space="preserve">Полоцка и Гродно </w:t>
      </w:r>
      <w:r w:rsidRPr="0071357A">
        <w:rPr>
          <w:sz w:val="24"/>
        </w:rPr>
        <w:t>варьировались в диапазоне 0,</w:t>
      </w:r>
      <w:r>
        <w:rPr>
          <w:sz w:val="24"/>
        </w:rPr>
        <w:t>1 – 0,8</w:t>
      </w:r>
      <w:r w:rsidRPr="0071357A">
        <w:rPr>
          <w:sz w:val="24"/>
        </w:rPr>
        <w:t xml:space="preserve"> ПДК.</w:t>
      </w:r>
    </w:p>
    <w:p w:rsidR="00F61136" w:rsidRPr="00495320" w:rsidRDefault="00F61136" w:rsidP="00F61136">
      <w:pPr>
        <w:ind w:firstLine="708"/>
        <w:jc w:val="both"/>
        <w:rPr>
          <w:sz w:val="24"/>
        </w:rPr>
      </w:pPr>
      <w:r w:rsidRPr="00495320">
        <w:rPr>
          <w:sz w:val="24"/>
        </w:rPr>
        <w:t>Среднесуточная концентрация твердых части</w:t>
      </w:r>
      <w:r w:rsidR="00ED6394">
        <w:rPr>
          <w:sz w:val="24"/>
        </w:rPr>
        <w:t>ц, фракции размером до 2,5 мкм</w:t>
      </w:r>
      <w:r>
        <w:rPr>
          <w:sz w:val="24"/>
        </w:rPr>
        <w:t xml:space="preserve"> </w:t>
      </w:r>
      <w:r w:rsidR="001B6124">
        <w:rPr>
          <w:sz w:val="24"/>
        </w:rPr>
        <w:t>в воздухе Ми</w:t>
      </w:r>
      <w:r w:rsidR="004F213C">
        <w:rPr>
          <w:sz w:val="24"/>
        </w:rPr>
        <w:t>нска (в микрорайоне «Уручье) превышала норматив</w:t>
      </w:r>
      <w:r w:rsidR="001B6124">
        <w:rPr>
          <w:sz w:val="24"/>
        </w:rPr>
        <w:t xml:space="preserve"> ПДК</w:t>
      </w:r>
      <w:r w:rsidR="004F213C">
        <w:rPr>
          <w:sz w:val="24"/>
        </w:rPr>
        <w:t xml:space="preserve"> в 1,</w:t>
      </w:r>
      <w:r w:rsidR="00F27F39">
        <w:rPr>
          <w:sz w:val="24"/>
        </w:rPr>
        <w:t>3</w:t>
      </w:r>
      <w:r w:rsidR="004F213C">
        <w:rPr>
          <w:sz w:val="24"/>
        </w:rPr>
        <w:t xml:space="preserve"> раза</w:t>
      </w:r>
      <w:r w:rsidR="00441D44">
        <w:rPr>
          <w:sz w:val="24"/>
        </w:rPr>
        <w:t>, в воздухе Жлобина (в районе ул.</w:t>
      </w:r>
      <w:r w:rsidR="00441D44" w:rsidRPr="00ED6394">
        <w:rPr>
          <w:sz w:val="24"/>
        </w:rPr>
        <w:t xml:space="preserve"> </w:t>
      </w:r>
      <w:r w:rsidR="00441D44">
        <w:rPr>
          <w:sz w:val="24"/>
        </w:rPr>
        <w:t>Пригородная) – в 1,</w:t>
      </w:r>
      <w:r w:rsidR="00F27F39">
        <w:rPr>
          <w:sz w:val="24"/>
        </w:rPr>
        <w:t>6</w:t>
      </w:r>
      <w:r w:rsidR="00441D44">
        <w:rPr>
          <w:sz w:val="24"/>
        </w:rPr>
        <w:t xml:space="preserve"> раза</w:t>
      </w:r>
      <w:r w:rsidRPr="00495320">
        <w:rPr>
          <w:sz w:val="24"/>
        </w:rPr>
        <w:t>.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0D0BDE">
        <w:rPr>
          <w:b/>
          <w:i/>
          <w:sz w:val="24"/>
        </w:rPr>
        <w:t>1</w:t>
      </w:r>
      <w:r w:rsidR="00F27F39">
        <w:rPr>
          <w:b/>
          <w:i/>
          <w:sz w:val="24"/>
        </w:rPr>
        <w:t xml:space="preserve">1 </w:t>
      </w:r>
      <w:r w:rsidR="009A7255">
        <w:rPr>
          <w:b/>
          <w:i/>
          <w:sz w:val="24"/>
        </w:rPr>
        <w:t>марта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441D44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FFD9C50" wp14:editId="2F62653B">
            <wp:simplePos x="0" y="0"/>
            <wp:positionH relativeFrom="column">
              <wp:posOffset>-30563</wp:posOffset>
            </wp:positionH>
            <wp:positionV relativeFrom="paragraph">
              <wp:posOffset>469</wp:posOffset>
            </wp:positionV>
            <wp:extent cx="5907819" cy="3888188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82324875903791"/>
          <c:y val="0.15099800867104085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11.03.26 01:00</c:v>
                </c:pt>
                <c:pt idx="1">
                  <c:v>11.03.26 02:00</c:v>
                </c:pt>
                <c:pt idx="2">
                  <c:v>11.03.26 03:00</c:v>
                </c:pt>
                <c:pt idx="3">
                  <c:v>11.03.26 04:00</c:v>
                </c:pt>
                <c:pt idx="4">
                  <c:v>11.03.26 05:00</c:v>
                </c:pt>
                <c:pt idx="5">
                  <c:v>11.03.26 06:00</c:v>
                </c:pt>
                <c:pt idx="6">
                  <c:v>11.03.26 07:00</c:v>
                </c:pt>
                <c:pt idx="7">
                  <c:v>11.03.26 08:00</c:v>
                </c:pt>
                <c:pt idx="8">
                  <c:v>11.03.26 09:00</c:v>
                </c:pt>
                <c:pt idx="9">
                  <c:v>11.03.26 10:00</c:v>
                </c:pt>
                <c:pt idx="10">
                  <c:v>11.03.26 11:00</c:v>
                </c:pt>
                <c:pt idx="11">
                  <c:v>11.03.26 12:00</c:v>
                </c:pt>
                <c:pt idx="12">
                  <c:v>11.03.26 13:00</c:v>
                </c:pt>
                <c:pt idx="13">
                  <c:v>11.03.26 14:00</c:v>
                </c:pt>
                <c:pt idx="14">
                  <c:v>11.03.26 15:00</c:v>
                </c:pt>
                <c:pt idx="15">
                  <c:v>11.03.26 16:00</c:v>
                </c:pt>
                <c:pt idx="16">
                  <c:v>11.03.26 17:00</c:v>
                </c:pt>
                <c:pt idx="17">
                  <c:v>11.03.26 18:00</c:v>
                </c:pt>
                <c:pt idx="18">
                  <c:v>11.03.26 19:00</c:v>
                </c:pt>
                <c:pt idx="19">
                  <c:v>11.03.26 20:00</c:v>
                </c:pt>
                <c:pt idx="20">
                  <c:v>11.03.26 21:00</c:v>
                </c:pt>
                <c:pt idx="21">
                  <c:v>11.03.26 22:00</c:v>
                </c:pt>
                <c:pt idx="22">
                  <c:v>11.03.26 23:00</c:v>
                </c:pt>
                <c:pt idx="23">
                  <c:v>12.03.26 00:00</c:v>
                </c:pt>
                <c:pt idx="24">
                  <c:v>12.03.26 01:00</c:v>
                </c:pt>
                <c:pt idx="25">
                  <c:v>12.03.26 02:00</c:v>
                </c:pt>
                <c:pt idx="26">
                  <c:v>12.03.26 03:00</c:v>
                </c:pt>
                <c:pt idx="27">
                  <c:v>12.03.26 04:00</c:v>
                </c:pt>
                <c:pt idx="28">
                  <c:v>12.03.26 05:00</c:v>
                </c:pt>
                <c:pt idx="29">
                  <c:v>12.03.26 07:00</c:v>
                </c:pt>
                <c:pt idx="30">
                  <c:v>12.03.26 08:00</c:v>
                </c:pt>
                <c:pt idx="31">
                  <c:v>12.03.26 09:00</c:v>
                </c:pt>
                <c:pt idx="32">
                  <c:v>12.03.26 10:00</c:v>
                </c:pt>
                <c:pt idx="33">
                  <c:v>12.03.26 11:00</c:v>
                </c:pt>
                <c:pt idx="34">
                  <c:v>12.03.26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4.1436000000000001E-2</c:v>
                </c:pt>
                <c:pt idx="1">
                  <c:v>3.8169999999999996E-2</c:v>
                </c:pt>
                <c:pt idx="2">
                  <c:v>3.9036000000000001E-2</c:v>
                </c:pt>
                <c:pt idx="3">
                  <c:v>3.5619999999999999E-2</c:v>
                </c:pt>
                <c:pt idx="4">
                  <c:v>3.3725999999999999E-2</c:v>
                </c:pt>
                <c:pt idx="5">
                  <c:v>3.3649999999999999E-2</c:v>
                </c:pt>
                <c:pt idx="6">
                  <c:v>3.7974000000000001E-2</c:v>
                </c:pt>
                <c:pt idx="7">
                  <c:v>4.9224000000000004E-2</c:v>
                </c:pt>
                <c:pt idx="8">
                  <c:v>0.123964</c:v>
                </c:pt>
                <c:pt idx="9">
                  <c:v>7.5260000000000007E-2</c:v>
                </c:pt>
                <c:pt idx="10">
                  <c:v>4.5089999999999998E-2</c:v>
                </c:pt>
                <c:pt idx="11">
                  <c:v>3.6336E-2</c:v>
                </c:pt>
                <c:pt idx="12">
                  <c:v>3.4776000000000001E-2</c:v>
                </c:pt>
                <c:pt idx="13">
                  <c:v>3.1823999999999998E-2</c:v>
                </c:pt>
                <c:pt idx="14">
                  <c:v>3.2383999999999996E-2</c:v>
                </c:pt>
                <c:pt idx="15">
                  <c:v>3.2419999999999997E-2</c:v>
                </c:pt>
                <c:pt idx="16">
                  <c:v>3.6395999999999998E-2</c:v>
                </c:pt>
                <c:pt idx="17">
                  <c:v>3.8530000000000002E-2</c:v>
                </c:pt>
                <c:pt idx="18">
                  <c:v>4.3633999999999999E-2</c:v>
                </c:pt>
                <c:pt idx="19">
                  <c:v>5.9846000000000003E-2</c:v>
                </c:pt>
                <c:pt idx="20">
                  <c:v>6.4060000000000006E-2</c:v>
                </c:pt>
                <c:pt idx="21">
                  <c:v>6.4294000000000004E-2</c:v>
                </c:pt>
                <c:pt idx="22">
                  <c:v>6.4770000000000008E-2</c:v>
                </c:pt>
                <c:pt idx="23">
                  <c:v>6.2965999999999994E-2</c:v>
                </c:pt>
                <c:pt idx="24">
                  <c:v>5.2574000000000003E-2</c:v>
                </c:pt>
                <c:pt idx="25">
                  <c:v>4.5985999999999999E-2</c:v>
                </c:pt>
                <c:pt idx="26">
                  <c:v>4.1076000000000001E-2</c:v>
                </c:pt>
                <c:pt idx="27">
                  <c:v>3.6516E-2</c:v>
                </c:pt>
                <c:pt idx="28">
                  <c:v>3.3975999999999999E-2</c:v>
                </c:pt>
                <c:pt idx="29">
                  <c:v>3.3195999999999996E-2</c:v>
                </c:pt>
                <c:pt idx="30">
                  <c:v>8.4690000000000001E-2</c:v>
                </c:pt>
                <c:pt idx="31">
                  <c:v>0.12289600000000001</c:v>
                </c:pt>
                <c:pt idx="32">
                  <c:v>0.10472999999999999</c:v>
                </c:pt>
                <c:pt idx="33">
                  <c:v>5.4503999999999997E-2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3.2500000000000001E-2</c:v>
                </c:pt>
                <c:pt idx="1">
                  <c:v>3.2380000000000006E-2</c:v>
                </c:pt>
                <c:pt idx="2">
                  <c:v>3.1940000000000003E-2</c:v>
                </c:pt>
                <c:pt idx="3">
                  <c:v>3.1859999999999999E-2</c:v>
                </c:pt>
                <c:pt idx="4">
                  <c:v>3.1980000000000001E-2</c:v>
                </c:pt>
                <c:pt idx="5">
                  <c:v>3.1800000000000002E-2</c:v>
                </c:pt>
                <c:pt idx="6">
                  <c:v>3.1359999999999999E-2</c:v>
                </c:pt>
                <c:pt idx="7">
                  <c:v>3.1719999999999998E-2</c:v>
                </c:pt>
                <c:pt idx="8">
                  <c:v>3.4599999999999999E-2</c:v>
                </c:pt>
                <c:pt idx="9">
                  <c:v>3.2579999999999998E-2</c:v>
                </c:pt>
                <c:pt idx="10">
                  <c:v>3.2100000000000004E-2</c:v>
                </c:pt>
                <c:pt idx="11">
                  <c:v>3.2299999999999995E-2</c:v>
                </c:pt>
                <c:pt idx="12">
                  <c:v>3.2079999999999997E-2</c:v>
                </c:pt>
                <c:pt idx="13">
                  <c:v>3.2240000000000005E-2</c:v>
                </c:pt>
                <c:pt idx="14">
                  <c:v>3.2399999999999998E-2</c:v>
                </c:pt>
                <c:pt idx="15">
                  <c:v>3.2979999999999995E-2</c:v>
                </c:pt>
                <c:pt idx="16">
                  <c:v>3.3159999999999995E-2</c:v>
                </c:pt>
                <c:pt idx="17">
                  <c:v>3.354E-2</c:v>
                </c:pt>
                <c:pt idx="18">
                  <c:v>3.3860000000000001E-2</c:v>
                </c:pt>
                <c:pt idx="19">
                  <c:v>3.3820000000000003E-2</c:v>
                </c:pt>
                <c:pt idx="20">
                  <c:v>3.3360000000000001E-2</c:v>
                </c:pt>
                <c:pt idx="21">
                  <c:v>3.3340000000000002E-2</c:v>
                </c:pt>
                <c:pt idx="22">
                  <c:v>3.304E-2</c:v>
                </c:pt>
                <c:pt idx="23">
                  <c:v>3.2719999999999999E-2</c:v>
                </c:pt>
                <c:pt idx="24">
                  <c:v>3.2560000000000006E-2</c:v>
                </c:pt>
                <c:pt idx="25">
                  <c:v>3.2259999999999997E-2</c:v>
                </c:pt>
                <c:pt idx="26">
                  <c:v>3.2259999999999997E-2</c:v>
                </c:pt>
                <c:pt idx="27">
                  <c:v>3.2140000000000002E-2</c:v>
                </c:pt>
                <c:pt idx="28">
                  <c:v>3.218E-2</c:v>
                </c:pt>
                <c:pt idx="29">
                  <c:v>3.2380000000000006E-2</c:v>
                </c:pt>
                <c:pt idx="30">
                  <c:v>3.4479999999999997E-2</c:v>
                </c:pt>
                <c:pt idx="31">
                  <c:v>3.4000000000000002E-2</c:v>
                </c:pt>
                <c:pt idx="32">
                  <c:v>3.3919999999999999E-2</c:v>
                </c:pt>
                <c:pt idx="33">
                  <c:v>3.2640000000000002E-2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0.14152000000000001</c:v>
                </c:pt>
                <c:pt idx="1">
                  <c:v>0.11752</c:v>
                </c:pt>
                <c:pt idx="2">
                  <c:v>0.12368000000000001</c:v>
                </c:pt>
                <c:pt idx="3">
                  <c:v>0.12628</c:v>
                </c:pt>
                <c:pt idx="4">
                  <c:v>0.10728</c:v>
                </c:pt>
                <c:pt idx="5">
                  <c:v>0.13488</c:v>
                </c:pt>
                <c:pt idx="6">
                  <c:v>0.21056</c:v>
                </c:pt>
                <c:pt idx="7">
                  <c:v>0.24192</c:v>
                </c:pt>
                <c:pt idx="8">
                  <c:v>0.36183999999999999</c:v>
                </c:pt>
                <c:pt idx="9">
                  <c:v>0.25552000000000002</c:v>
                </c:pt>
                <c:pt idx="10">
                  <c:v>0.14676</c:v>
                </c:pt>
                <c:pt idx="11">
                  <c:v>0.11712</c:v>
                </c:pt>
                <c:pt idx="12">
                  <c:v>0.10204000000000001</c:v>
                </c:pt>
                <c:pt idx="13">
                  <c:v>8.7800000000000003E-2</c:v>
                </c:pt>
                <c:pt idx="14">
                  <c:v>0.10088</c:v>
                </c:pt>
                <c:pt idx="15">
                  <c:v>0.10496</c:v>
                </c:pt>
                <c:pt idx="16">
                  <c:v>0.11992</c:v>
                </c:pt>
                <c:pt idx="17">
                  <c:v>0.14580000000000001</c:v>
                </c:pt>
                <c:pt idx="18">
                  <c:v>0.20200000000000001</c:v>
                </c:pt>
                <c:pt idx="19">
                  <c:v>0.33876000000000001</c:v>
                </c:pt>
                <c:pt idx="20">
                  <c:v>0.35672000000000004</c:v>
                </c:pt>
                <c:pt idx="21">
                  <c:v>0.31892000000000004</c:v>
                </c:pt>
                <c:pt idx="22">
                  <c:v>0.24359999999999998</c:v>
                </c:pt>
                <c:pt idx="23">
                  <c:v>0.21276</c:v>
                </c:pt>
                <c:pt idx="24">
                  <c:v>0.1706</c:v>
                </c:pt>
                <c:pt idx="25">
                  <c:v>0.15575999999999998</c:v>
                </c:pt>
                <c:pt idx="26">
                  <c:v>0.13128000000000001</c:v>
                </c:pt>
                <c:pt idx="27">
                  <c:v>9.4280000000000003E-2</c:v>
                </c:pt>
                <c:pt idx="28">
                  <c:v>8.2720000000000002E-2</c:v>
                </c:pt>
                <c:pt idx="29">
                  <c:v>9.1639999999999999E-2</c:v>
                </c:pt>
                <c:pt idx="30">
                  <c:v>0.24471999999999999</c:v>
                </c:pt>
                <c:pt idx="31">
                  <c:v>0.28108</c:v>
                </c:pt>
                <c:pt idx="32">
                  <c:v>0.28595999999999999</c:v>
                </c:pt>
                <c:pt idx="33">
                  <c:v>0.20863999999999999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5126912"/>
        <c:axId val="165128448"/>
      </c:lineChart>
      <c:dateAx>
        <c:axId val="1651269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65128448"/>
        <c:crosses val="autoZero"/>
        <c:auto val="0"/>
        <c:lblOffset val="100"/>
        <c:baseTimeUnit val="days"/>
        <c:majorUnit val="4"/>
        <c:minorUnit val="1"/>
      </c:dateAx>
      <c:valAx>
        <c:axId val="165128448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65126912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3759195773853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Гродно (ул.Обухова, 15)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0.84399999999999997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0.67600000000000005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0.436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0.40200000000000002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0.374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0.30599999999999999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Минск (ул. Корженевского)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0.184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5523456"/>
        <c:axId val="165524992"/>
      </c:barChart>
      <c:catAx>
        <c:axId val="165523456"/>
        <c:scaling>
          <c:orientation val="minMax"/>
        </c:scaling>
        <c:delete val="1"/>
        <c:axPos val="b"/>
        <c:majorTickMark val="out"/>
        <c:minorTickMark val="none"/>
        <c:tickLblPos val="nextTo"/>
        <c:crossAx val="165524992"/>
        <c:crosses val="autoZero"/>
        <c:auto val="1"/>
        <c:lblAlgn val="ctr"/>
        <c:lblOffset val="100"/>
        <c:noMultiLvlLbl val="0"/>
      </c:catAx>
      <c:valAx>
        <c:axId val="16552499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5523456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2512103028207191"/>
          <c:y val="1.2092068411435624E-3"/>
          <c:w val="0.47236839855791113"/>
          <c:h val="0.99805238810438535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E6E10A3-1D9D-45A3-91EF-F1C5335F7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7</cp:revision>
  <cp:lastPrinted>2026-03-11T10:04:00Z</cp:lastPrinted>
  <dcterms:created xsi:type="dcterms:W3CDTF">2026-03-12T12:12:00Z</dcterms:created>
  <dcterms:modified xsi:type="dcterms:W3CDTF">2026-03-12T12:19:00Z</dcterms:modified>
</cp:coreProperties>
</file>