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F5E7E" w:rsidRDefault="00C15DBD" w:rsidP="008F5E7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9E41B3">
        <w:t>1</w:t>
      </w:r>
      <w:r w:rsidR="00F5632B">
        <w:t xml:space="preserve"> </w:t>
      </w:r>
      <w:r w:rsidR="009E41B3">
        <w:t>мая</w:t>
      </w:r>
      <w:r w:rsidR="00F5632B">
        <w:t xml:space="preserve"> </w:t>
      </w:r>
      <w:r w:rsidR="008A2A0E">
        <w:t xml:space="preserve">и в первой половине дня </w:t>
      </w:r>
      <w:r w:rsidR="009E41B3">
        <w:t>2</w:t>
      </w:r>
      <w:r w:rsidR="00F5632B">
        <w:t xml:space="preserve"> </w:t>
      </w:r>
      <w:r w:rsidR="009E41B3">
        <w:t>мая</w:t>
      </w:r>
      <w:r w:rsidR="00410662">
        <w:t>,</w:t>
      </w:r>
      <w:r w:rsidR="001D2FF7">
        <w:t xml:space="preserve"> </w:t>
      </w:r>
      <w:proofErr w:type="gramStart"/>
      <w:r w:rsidR="008F5E7E">
        <w:t>максимальная</w:t>
      </w:r>
      <w:proofErr w:type="gramEnd"/>
      <w:r w:rsidR="008F5E7E">
        <w:t xml:space="preserve"> из разовых концентрац</w:t>
      </w:r>
      <w:r w:rsidR="009E41B3">
        <w:t>ий азота диоксида составляла 0,4</w:t>
      </w:r>
      <w:r w:rsidR="009E41B3">
        <w:t xml:space="preserve"> ПДК</w:t>
      </w:r>
      <w:r w:rsidR="009E41B3">
        <w:t xml:space="preserve">, </w:t>
      </w:r>
      <w:r w:rsidR="00597D29">
        <w:t>азота оксида</w:t>
      </w:r>
      <w:r w:rsidR="009E41B3">
        <w:t xml:space="preserve"> – 0,3 ПДК,</w:t>
      </w:r>
      <w:r w:rsidR="00597D29">
        <w:t xml:space="preserve"> углерода оксида</w:t>
      </w:r>
      <w:r w:rsidR="009E41B3">
        <w:t xml:space="preserve"> – 0,2 ПДК</w:t>
      </w:r>
      <w:r w:rsidR="008F5E7E">
        <w:t>. Содержание в воздухе</w:t>
      </w:r>
      <w:r w:rsidR="008F5E7E" w:rsidRPr="0074306B">
        <w:t xml:space="preserve"> </w:t>
      </w:r>
      <w:r w:rsidR="008F5E7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9E41B3">
        <w:rPr>
          <w:b/>
          <w:i/>
        </w:rPr>
        <w:t xml:space="preserve"> 1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E41B3">
        <w:rPr>
          <w:b/>
          <w:i/>
        </w:rPr>
        <w:t xml:space="preserve"> 2 мая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C42A89" w:rsidRDefault="00C42A89" w:rsidP="00C42A89">
      <w:pPr>
        <w:ind w:firstLine="708"/>
        <w:jc w:val="both"/>
      </w:pPr>
      <w:r w:rsidRPr="002D74CA">
        <w:t>П</w:t>
      </w:r>
      <w:r>
        <w:t xml:space="preserve">о данным непрерывных измерений, в воздухе </w:t>
      </w:r>
      <w:r w:rsidR="009E41B3">
        <w:t xml:space="preserve">Жлобина </w:t>
      </w:r>
      <w:r>
        <w:t xml:space="preserve">(в районе </w:t>
      </w:r>
      <w:r w:rsidR="009E41B3">
        <w:br/>
      </w:r>
      <w:r>
        <w:t xml:space="preserve">ул. </w:t>
      </w:r>
      <w:r w:rsidR="009E41B3">
        <w:t>Пригородная</w:t>
      </w:r>
      <w:r>
        <w:t xml:space="preserve">) </w:t>
      </w:r>
      <w:r>
        <w:rPr>
          <w:color w:val="000000"/>
          <w:szCs w:val="22"/>
        </w:rPr>
        <w:t xml:space="preserve">было </w:t>
      </w:r>
      <w:r>
        <w:t xml:space="preserve">зафиксировано </w:t>
      </w:r>
      <w:r w:rsidR="009E41B3">
        <w:t>превышение норматива ПДК в 1,1</w:t>
      </w:r>
      <w:r w:rsidR="008F5E7E">
        <w:t xml:space="preserve"> раза</w:t>
      </w:r>
      <w:r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</w:t>
      </w:r>
      <w:r w:rsidR="009E41B3">
        <w:t>ром до 10 микрон (далее – ТЧ10),</w:t>
      </w:r>
      <w:r w:rsidR="001B79D8">
        <w:t xml:space="preserve"> воздухе Могилева (в районе </w:t>
      </w:r>
      <w:r w:rsidR="0096778C">
        <w:br/>
        <w:t>пер. Крупской</w:t>
      </w:r>
      <w:r w:rsidR="001B79D8">
        <w:t xml:space="preserve">) </w:t>
      </w:r>
      <w:r w:rsidR="001B79D8">
        <w:rPr>
          <w:color w:val="000000"/>
          <w:szCs w:val="22"/>
        </w:rPr>
        <w:t xml:space="preserve">было </w:t>
      </w:r>
      <w:r w:rsidR="001B79D8">
        <w:t>зафиксировано незначит</w:t>
      </w:r>
      <w:r w:rsidR="009E41B3">
        <w:t xml:space="preserve">ельное превышение норматива ПДК, </w:t>
      </w:r>
      <w:r w:rsidR="009E41B3">
        <w:br/>
        <w:t xml:space="preserve">в воздухе Гомеля (в районе ул. </w:t>
      </w:r>
      <w:proofErr w:type="gramStart"/>
      <w:r w:rsidR="009E41B3">
        <w:t xml:space="preserve">Барыкина) </w:t>
      </w:r>
      <w:proofErr w:type="gramEnd"/>
      <w:r w:rsidR="009E41B3">
        <w:t>норматив был на уровне ПДК.</w:t>
      </w:r>
      <w:r>
        <w:t xml:space="preserve"> Среднесуточные концентрации </w:t>
      </w:r>
      <w:r w:rsidR="00F559F1">
        <w:t>в воздухе</w:t>
      </w:r>
      <w:r w:rsidR="00597D29">
        <w:t xml:space="preserve"> </w:t>
      </w:r>
      <w:r w:rsidR="009E41B3">
        <w:t xml:space="preserve">Гродно, </w:t>
      </w:r>
      <w:r w:rsidR="000D13C2">
        <w:t>Могилева</w:t>
      </w:r>
      <w:r w:rsidR="000D13C2">
        <w:t xml:space="preserve"> (в районе ул. </w:t>
      </w:r>
      <w:proofErr w:type="spellStart"/>
      <w:r w:rsidR="000D13C2">
        <w:t>Мовчанского</w:t>
      </w:r>
      <w:proofErr w:type="spellEnd"/>
      <w:r w:rsidR="000D13C2">
        <w:t xml:space="preserve"> и </w:t>
      </w:r>
      <w:proofErr w:type="spellStart"/>
      <w:r w:rsidR="000D13C2">
        <w:t>пр</w:t>
      </w:r>
      <w:proofErr w:type="spellEnd"/>
      <w:r w:rsidR="000D13C2">
        <w:t>-та Шмидта)</w:t>
      </w:r>
      <w:r w:rsidR="000D13C2">
        <w:t>, на станции фонового мониторинга в Березинском заповеднике, Полоцка, Минска, Бреста и</w:t>
      </w:r>
      <w:r w:rsidR="000D13C2">
        <w:t xml:space="preserve"> </w:t>
      </w:r>
      <w:r w:rsidR="000D13C2">
        <w:t>Новополоцка</w:t>
      </w:r>
      <w:r w:rsidR="000D13C2">
        <w:t xml:space="preserve"> </w:t>
      </w:r>
      <w:r>
        <w:t>варьи</w:t>
      </w:r>
      <w:r w:rsidR="008F5E7E">
        <w:t xml:space="preserve">ровались в диапазоне </w:t>
      </w:r>
      <w:r w:rsidR="00597D29">
        <w:t>0,0</w:t>
      </w:r>
      <w:r w:rsidR="0096778C">
        <w:t>6</w:t>
      </w:r>
      <w:r w:rsidR="00597D29">
        <w:t xml:space="preserve"> – 0,</w:t>
      </w:r>
      <w:r w:rsidR="0096778C">
        <w:t>8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</w:t>
      </w:r>
      <w:r w:rsidR="008F5E7E">
        <w:t xml:space="preserve"> ул. Пригородная) </w:t>
      </w:r>
      <w:r w:rsidR="000D13C2">
        <w:t>превышала норматив ПДК в 1,7</w:t>
      </w:r>
      <w:r w:rsidR="0096778C">
        <w:t xml:space="preserve"> раза</w:t>
      </w:r>
      <w:r>
        <w:t xml:space="preserve">, </w:t>
      </w:r>
      <w:r w:rsidR="000D13C2">
        <w:br/>
      </w:r>
      <w:r>
        <w:t xml:space="preserve">в воздухе Минска (микрорайон «Уручье») </w:t>
      </w:r>
      <w:r w:rsidR="000D13C2">
        <w:t>– в 1,2 раза.</w:t>
      </w:r>
      <w:r>
        <w:t xml:space="preserve">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9E41B3">
        <w:rPr>
          <w:b/>
          <w:i/>
        </w:rPr>
        <w:t>1</w:t>
      </w:r>
      <w:r w:rsidR="00F5632B">
        <w:rPr>
          <w:b/>
          <w:i/>
        </w:rPr>
        <w:t xml:space="preserve"> </w:t>
      </w:r>
      <w:r w:rsidR="009E41B3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6778C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3262521" wp14:editId="296B4020">
            <wp:simplePos x="0" y="0"/>
            <wp:positionH relativeFrom="column">
              <wp:posOffset>-93980</wp:posOffset>
            </wp:positionH>
            <wp:positionV relativeFrom="paragraph">
              <wp:posOffset>5494</wp:posOffset>
            </wp:positionV>
            <wp:extent cx="6074796" cy="3983603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01.05.24 01:00</c:v>
                </c:pt>
                <c:pt idx="1">
                  <c:v>01.05.24 02:00</c:v>
                </c:pt>
                <c:pt idx="2">
                  <c:v>01.05.24 03:00</c:v>
                </c:pt>
                <c:pt idx="3">
                  <c:v>01.05.24 04:00</c:v>
                </c:pt>
                <c:pt idx="4">
                  <c:v>01.05.24 05:00</c:v>
                </c:pt>
                <c:pt idx="5">
                  <c:v>01.05.24 06:00</c:v>
                </c:pt>
                <c:pt idx="6">
                  <c:v>01.05.24 07:00</c:v>
                </c:pt>
                <c:pt idx="7">
                  <c:v>01.05.24 08:00</c:v>
                </c:pt>
                <c:pt idx="8">
                  <c:v>01.05.24 09:00</c:v>
                </c:pt>
                <c:pt idx="9">
                  <c:v>01.05.24 10:00</c:v>
                </c:pt>
                <c:pt idx="10">
                  <c:v>01.05.24 11:00</c:v>
                </c:pt>
                <c:pt idx="11">
                  <c:v>01.05.24 12:00</c:v>
                </c:pt>
                <c:pt idx="12">
                  <c:v>01.05.24 13:00</c:v>
                </c:pt>
                <c:pt idx="13">
                  <c:v>01.05.24 14:00</c:v>
                </c:pt>
                <c:pt idx="14">
                  <c:v>01.05.24 15:00</c:v>
                </c:pt>
                <c:pt idx="15">
                  <c:v>01.05.24 16:00</c:v>
                </c:pt>
                <c:pt idx="16">
                  <c:v>01.05.24 17:00</c:v>
                </c:pt>
                <c:pt idx="17">
                  <c:v>01.05.24 18:00</c:v>
                </c:pt>
                <c:pt idx="18">
                  <c:v>01.05.24 19:00</c:v>
                </c:pt>
                <c:pt idx="19">
                  <c:v>01.05.24 20:00</c:v>
                </c:pt>
                <c:pt idx="20">
                  <c:v>01.05.24 21:00</c:v>
                </c:pt>
                <c:pt idx="21">
                  <c:v>01.05.24 22:00</c:v>
                </c:pt>
                <c:pt idx="22">
                  <c:v>01.05.24 23:00</c:v>
                </c:pt>
                <c:pt idx="23">
                  <c:v>02.05.24 00:00</c:v>
                </c:pt>
                <c:pt idx="24">
                  <c:v>02.05.24 01:00</c:v>
                </c:pt>
                <c:pt idx="25">
                  <c:v>02.05.24 02:00</c:v>
                </c:pt>
                <c:pt idx="26">
                  <c:v>02.05.24 03:00</c:v>
                </c:pt>
                <c:pt idx="27">
                  <c:v>02.05.24 04:00</c:v>
                </c:pt>
                <c:pt idx="28">
                  <c:v>02.05.24 05:00</c:v>
                </c:pt>
                <c:pt idx="29">
                  <c:v>02.05.24 07:00</c:v>
                </c:pt>
                <c:pt idx="30">
                  <c:v>02.05.24 08:00</c:v>
                </c:pt>
                <c:pt idx="31">
                  <c:v>02.05.24 09:00</c:v>
                </c:pt>
                <c:pt idx="32">
                  <c:v>02.05.24 10:00</c:v>
                </c:pt>
                <c:pt idx="33">
                  <c:v>02.05.24 11:00</c:v>
                </c:pt>
                <c:pt idx="34">
                  <c:v>02.05.24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0.27648</c:v>
                </c:pt>
                <c:pt idx="1">
                  <c:v>0.25975999999999999</c:v>
                </c:pt>
                <c:pt idx="2">
                  <c:v>0.22584000000000001</c:v>
                </c:pt>
                <c:pt idx="3">
                  <c:v>0.18896000000000002</c:v>
                </c:pt>
                <c:pt idx="4">
                  <c:v>0.13163999999999998</c:v>
                </c:pt>
                <c:pt idx="5">
                  <c:v>0.11907999999999999</c:v>
                </c:pt>
                <c:pt idx="6">
                  <c:v>0.12307999999999999</c:v>
                </c:pt>
                <c:pt idx="7">
                  <c:v>0.14652000000000001</c:v>
                </c:pt>
                <c:pt idx="8">
                  <c:v>0.18</c:v>
                </c:pt>
                <c:pt idx="9">
                  <c:v>0.15087999999999999</c:v>
                </c:pt>
                <c:pt idx="10">
                  <c:v>0.11792</c:v>
                </c:pt>
                <c:pt idx="11">
                  <c:v>4.4639999999999999E-2</c:v>
                </c:pt>
                <c:pt idx="12">
                  <c:v>3.78E-2</c:v>
                </c:pt>
                <c:pt idx="13">
                  <c:v>3.78E-2</c:v>
                </c:pt>
                <c:pt idx="14">
                  <c:v>3.032E-2</c:v>
                </c:pt>
                <c:pt idx="15">
                  <c:v>2.8239999999999998E-2</c:v>
                </c:pt>
                <c:pt idx="16">
                  <c:v>2.7480000000000001E-2</c:v>
                </c:pt>
                <c:pt idx="17">
                  <c:v>3.4159999999999996E-2</c:v>
                </c:pt>
                <c:pt idx="18">
                  <c:v>4.0799999999999996E-2</c:v>
                </c:pt>
                <c:pt idx="19">
                  <c:v>6.5120000000000011E-2</c:v>
                </c:pt>
                <c:pt idx="20">
                  <c:v>0.19703999999999999</c:v>
                </c:pt>
                <c:pt idx="21">
                  <c:v>0.27723999999999999</c:v>
                </c:pt>
                <c:pt idx="22">
                  <c:v>0.3276</c:v>
                </c:pt>
                <c:pt idx="23">
                  <c:v>0.30851999999999996</c:v>
                </c:pt>
                <c:pt idx="24">
                  <c:v>0.28083999999999998</c:v>
                </c:pt>
                <c:pt idx="25">
                  <c:v>0.25512000000000001</c:v>
                </c:pt>
                <c:pt idx="26">
                  <c:v>0.23568</c:v>
                </c:pt>
                <c:pt idx="27">
                  <c:v>0.14615999999999998</c:v>
                </c:pt>
                <c:pt idx="28">
                  <c:v>0.10095999999999999</c:v>
                </c:pt>
                <c:pt idx="29">
                  <c:v>4.3040000000000002E-2</c:v>
                </c:pt>
                <c:pt idx="30">
                  <c:v>3.5999999999999997E-2</c:v>
                </c:pt>
                <c:pt idx="31">
                  <c:v>2.7879999999999999E-2</c:v>
                </c:pt>
                <c:pt idx="32">
                  <c:v>2.5440000000000001E-2</c:v>
                </c:pt>
                <c:pt idx="33">
                  <c:v>3.2199999999999999E-2</c:v>
                </c:pt>
                <c:pt idx="34">
                  <c:v>2.9000000000000001E-2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01.05.24 01:00</c:v>
                </c:pt>
                <c:pt idx="1">
                  <c:v>01.05.24 02:00</c:v>
                </c:pt>
                <c:pt idx="2">
                  <c:v>01.05.24 03:00</c:v>
                </c:pt>
                <c:pt idx="3">
                  <c:v>01.05.24 04:00</c:v>
                </c:pt>
                <c:pt idx="4">
                  <c:v>01.05.24 05:00</c:v>
                </c:pt>
                <c:pt idx="5">
                  <c:v>01.05.24 06:00</c:v>
                </c:pt>
                <c:pt idx="6">
                  <c:v>01.05.24 07:00</c:v>
                </c:pt>
                <c:pt idx="7">
                  <c:v>01.05.24 08:00</c:v>
                </c:pt>
                <c:pt idx="8">
                  <c:v>01.05.24 09:00</c:v>
                </c:pt>
                <c:pt idx="9">
                  <c:v>01.05.24 10:00</c:v>
                </c:pt>
                <c:pt idx="10">
                  <c:v>01.05.24 11:00</c:v>
                </c:pt>
                <c:pt idx="11">
                  <c:v>01.05.24 12:00</c:v>
                </c:pt>
                <c:pt idx="12">
                  <c:v>01.05.24 13:00</c:v>
                </c:pt>
                <c:pt idx="13">
                  <c:v>01.05.24 14:00</c:v>
                </c:pt>
                <c:pt idx="14">
                  <c:v>01.05.24 15:00</c:v>
                </c:pt>
                <c:pt idx="15">
                  <c:v>01.05.24 16:00</c:v>
                </c:pt>
                <c:pt idx="16">
                  <c:v>01.05.24 17:00</c:v>
                </c:pt>
                <c:pt idx="17">
                  <c:v>01.05.24 18:00</c:v>
                </c:pt>
                <c:pt idx="18">
                  <c:v>01.05.24 19:00</c:v>
                </c:pt>
                <c:pt idx="19">
                  <c:v>01.05.24 20:00</c:v>
                </c:pt>
                <c:pt idx="20">
                  <c:v>01.05.24 21:00</c:v>
                </c:pt>
                <c:pt idx="21">
                  <c:v>01.05.24 22:00</c:v>
                </c:pt>
                <c:pt idx="22">
                  <c:v>01.05.24 23:00</c:v>
                </c:pt>
                <c:pt idx="23">
                  <c:v>02.05.24 00:00</c:v>
                </c:pt>
                <c:pt idx="24">
                  <c:v>02.05.24 01:00</c:v>
                </c:pt>
                <c:pt idx="25">
                  <c:v>02.05.24 02:00</c:v>
                </c:pt>
                <c:pt idx="26">
                  <c:v>02.05.24 03:00</c:v>
                </c:pt>
                <c:pt idx="27">
                  <c:v>02.05.24 04:00</c:v>
                </c:pt>
                <c:pt idx="28">
                  <c:v>02.05.24 05:00</c:v>
                </c:pt>
                <c:pt idx="29">
                  <c:v>02.05.24 07:00</c:v>
                </c:pt>
                <c:pt idx="30">
                  <c:v>02.05.24 08:00</c:v>
                </c:pt>
                <c:pt idx="31">
                  <c:v>02.05.24 09:00</c:v>
                </c:pt>
                <c:pt idx="32">
                  <c:v>02.05.24 10:00</c:v>
                </c:pt>
                <c:pt idx="33">
                  <c:v>02.05.24 11:00</c:v>
                </c:pt>
                <c:pt idx="34">
                  <c:v>02.05.24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0.15125</c:v>
                </c:pt>
                <c:pt idx="1">
                  <c:v>0.12483599999999999</c:v>
                </c:pt>
                <c:pt idx="2">
                  <c:v>0.116566</c:v>
                </c:pt>
                <c:pt idx="3">
                  <c:v>0.10917400000000001</c:v>
                </c:pt>
                <c:pt idx="4">
                  <c:v>8.8973999999999998E-2</c:v>
                </c:pt>
                <c:pt idx="5">
                  <c:v>8.5629999999999998E-2</c:v>
                </c:pt>
                <c:pt idx="6">
                  <c:v>8.6375999999999994E-2</c:v>
                </c:pt>
                <c:pt idx="7">
                  <c:v>0.10530999999999999</c:v>
                </c:pt>
                <c:pt idx="8">
                  <c:v>0.10991600000000001</c:v>
                </c:pt>
                <c:pt idx="9">
                  <c:v>8.4653999999999993E-2</c:v>
                </c:pt>
                <c:pt idx="10">
                  <c:v>7.7646000000000007E-2</c:v>
                </c:pt>
                <c:pt idx="11">
                  <c:v>5.8085999999999999E-2</c:v>
                </c:pt>
                <c:pt idx="12">
                  <c:v>5.5944000000000008E-2</c:v>
                </c:pt>
                <c:pt idx="13">
                  <c:v>5.7860000000000002E-2</c:v>
                </c:pt>
                <c:pt idx="14">
                  <c:v>5.6903999999999996E-2</c:v>
                </c:pt>
                <c:pt idx="15">
                  <c:v>5.7044000000000004E-2</c:v>
                </c:pt>
                <c:pt idx="16">
                  <c:v>5.6896000000000002E-2</c:v>
                </c:pt>
                <c:pt idx="17">
                  <c:v>5.7174000000000003E-2</c:v>
                </c:pt>
                <c:pt idx="18">
                  <c:v>5.9215999999999998E-2</c:v>
                </c:pt>
                <c:pt idx="19">
                  <c:v>6.5140000000000003E-2</c:v>
                </c:pt>
                <c:pt idx="20">
                  <c:v>0.11219000000000001</c:v>
                </c:pt>
                <c:pt idx="21">
                  <c:v>0.114604</c:v>
                </c:pt>
                <c:pt idx="22">
                  <c:v>0.14511599999999999</c:v>
                </c:pt>
                <c:pt idx="23">
                  <c:v>0.141184</c:v>
                </c:pt>
                <c:pt idx="24">
                  <c:v>0.13775000000000001</c:v>
                </c:pt>
                <c:pt idx="25">
                  <c:v>0.140486</c:v>
                </c:pt>
                <c:pt idx="26">
                  <c:v>0.12237000000000001</c:v>
                </c:pt>
                <c:pt idx="27">
                  <c:v>8.7663999999999992E-2</c:v>
                </c:pt>
                <c:pt idx="28">
                  <c:v>7.7174000000000006E-2</c:v>
                </c:pt>
                <c:pt idx="29">
                  <c:v>5.8425999999999999E-2</c:v>
                </c:pt>
                <c:pt idx="30">
                  <c:v>5.8105999999999998E-2</c:v>
                </c:pt>
                <c:pt idx="31">
                  <c:v>6.0350000000000001E-2</c:v>
                </c:pt>
                <c:pt idx="32">
                  <c:v>5.7610000000000001E-2</c:v>
                </c:pt>
                <c:pt idx="33">
                  <c:v>5.8925999999999999E-2</c:v>
                </c:pt>
                <c:pt idx="34">
                  <c:v>5.7196000000000004E-2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01.05.24 01:00</c:v>
                </c:pt>
                <c:pt idx="1">
                  <c:v>01.05.24 02:00</c:v>
                </c:pt>
                <c:pt idx="2">
                  <c:v>01.05.24 03:00</c:v>
                </c:pt>
                <c:pt idx="3">
                  <c:v>01.05.24 04:00</c:v>
                </c:pt>
                <c:pt idx="4">
                  <c:v>01.05.24 05:00</c:v>
                </c:pt>
                <c:pt idx="5">
                  <c:v>01.05.24 06:00</c:v>
                </c:pt>
                <c:pt idx="6">
                  <c:v>01.05.24 07:00</c:v>
                </c:pt>
                <c:pt idx="7">
                  <c:v>01.05.24 08:00</c:v>
                </c:pt>
                <c:pt idx="8">
                  <c:v>01.05.24 09:00</c:v>
                </c:pt>
                <c:pt idx="9">
                  <c:v>01.05.24 10:00</c:v>
                </c:pt>
                <c:pt idx="10">
                  <c:v>01.05.24 11:00</c:v>
                </c:pt>
                <c:pt idx="11">
                  <c:v>01.05.24 12:00</c:v>
                </c:pt>
                <c:pt idx="12">
                  <c:v>01.05.24 13:00</c:v>
                </c:pt>
                <c:pt idx="13">
                  <c:v>01.05.24 14:00</c:v>
                </c:pt>
                <c:pt idx="14">
                  <c:v>01.05.24 15:00</c:v>
                </c:pt>
                <c:pt idx="15">
                  <c:v>01.05.24 16:00</c:v>
                </c:pt>
                <c:pt idx="16">
                  <c:v>01.05.24 17:00</c:v>
                </c:pt>
                <c:pt idx="17">
                  <c:v>01.05.24 18:00</c:v>
                </c:pt>
                <c:pt idx="18">
                  <c:v>01.05.24 19:00</c:v>
                </c:pt>
                <c:pt idx="19">
                  <c:v>01.05.24 20:00</c:v>
                </c:pt>
                <c:pt idx="20">
                  <c:v>01.05.24 21:00</c:v>
                </c:pt>
                <c:pt idx="21">
                  <c:v>01.05.24 22:00</c:v>
                </c:pt>
                <c:pt idx="22">
                  <c:v>01.05.24 23:00</c:v>
                </c:pt>
                <c:pt idx="23">
                  <c:v>02.05.24 00:00</c:v>
                </c:pt>
                <c:pt idx="24">
                  <c:v>02.05.24 01:00</c:v>
                </c:pt>
                <c:pt idx="25">
                  <c:v>02.05.24 02:00</c:v>
                </c:pt>
                <c:pt idx="26">
                  <c:v>02.05.24 03:00</c:v>
                </c:pt>
                <c:pt idx="27">
                  <c:v>02.05.24 04:00</c:v>
                </c:pt>
                <c:pt idx="28">
                  <c:v>02.05.24 05:00</c:v>
                </c:pt>
                <c:pt idx="29">
                  <c:v>02.05.24 07:00</c:v>
                </c:pt>
                <c:pt idx="30">
                  <c:v>02.05.24 08:00</c:v>
                </c:pt>
                <c:pt idx="31">
                  <c:v>02.05.24 09:00</c:v>
                </c:pt>
                <c:pt idx="32">
                  <c:v>02.05.24 10:00</c:v>
                </c:pt>
                <c:pt idx="33">
                  <c:v>02.05.24 11:00</c:v>
                </c:pt>
                <c:pt idx="34">
                  <c:v>02.05.24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0.1046</c:v>
                </c:pt>
                <c:pt idx="1">
                  <c:v>0.10490000000000001</c:v>
                </c:pt>
                <c:pt idx="2">
                  <c:v>0.10512000000000001</c:v>
                </c:pt>
                <c:pt idx="3">
                  <c:v>0.10504000000000001</c:v>
                </c:pt>
                <c:pt idx="4">
                  <c:v>0.10493999999999999</c:v>
                </c:pt>
                <c:pt idx="5">
                  <c:v>0.10524</c:v>
                </c:pt>
                <c:pt idx="6">
                  <c:v>0.10434</c:v>
                </c:pt>
                <c:pt idx="7">
                  <c:v>0.10524</c:v>
                </c:pt>
                <c:pt idx="8">
                  <c:v>0.10672</c:v>
                </c:pt>
                <c:pt idx="9">
                  <c:v>0.10778</c:v>
                </c:pt>
                <c:pt idx="10">
                  <c:v>0.10734</c:v>
                </c:pt>
                <c:pt idx="11">
                  <c:v>0.10634</c:v>
                </c:pt>
                <c:pt idx="12">
                  <c:v>0.1047</c:v>
                </c:pt>
                <c:pt idx="13">
                  <c:v>0.10412</c:v>
                </c:pt>
                <c:pt idx="14">
                  <c:v>0.1046</c:v>
                </c:pt>
                <c:pt idx="15">
                  <c:v>0.10504000000000001</c:v>
                </c:pt>
                <c:pt idx="16">
                  <c:v>0.10632</c:v>
                </c:pt>
                <c:pt idx="17">
                  <c:v>0.1062</c:v>
                </c:pt>
                <c:pt idx="18">
                  <c:v>0.10634</c:v>
                </c:pt>
                <c:pt idx="19">
                  <c:v>0.10715999999999999</c:v>
                </c:pt>
                <c:pt idx="20">
                  <c:v>0.10665999999999999</c:v>
                </c:pt>
                <c:pt idx="21">
                  <c:v>0.10598</c:v>
                </c:pt>
                <c:pt idx="22">
                  <c:v>0.10626000000000001</c:v>
                </c:pt>
                <c:pt idx="23">
                  <c:v>0.10576000000000001</c:v>
                </c:pt>
                <c:pt idx="24">
                  <c:v>0.10552</c:v>
                </c:pt>
                <c:pt idx="25">
                  <c:v>0.10614</c:v>
                </c:pt>
                <c:pt idx="26">
                  <c:v>0.10496</c:v>
                </c:pt>
                <c:pt idx="27">
                  <c:v>0.10496</c:v>
                </c:pt>
                <c:pt idx="28">
                  <c:v>0.10434</c:v>
                </c:pt>
                <c:pt idx="29">
                  <c:v>0.10565999999999999</c:v>
                </c:pt>
                <c:pt idx="30">
                  <c:v>0.10556</c:v>
                </c:pt>
                <c:pt idx="31">
                  <c:v>0.10674</c:v>
                </c:pt>
                <c:pt idx="32">
                  <c:v>0.10604000000000001</c:v>
                </c:pt>
                <c:pt idx="33">
                  <c:v>0.10864</c:v>
                </c:pt>
                <c:pt idx="34">
                  <c:v>0.10674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914176"/>
        <c:axId val="150915712"/>
      </c:lineChart>
      <c:catAx>
        <c:axId val="15091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09157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09157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09141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1.0640000000000001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0.81599999999999995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319744"/>
        <c:axId val="30321280"/>
      </c:barChart>
      <c:catAx>
        <c:axId val="30319744"/>
        <c:scaling>
          <c:orientation val="minMax"/>
        </c:scaling>
        <c:delete val="1"/>
        <c:axPos val="b"/>
        <c:majorTickMark val="out"/>
        <c:minorTickMark val="none"/>
        <c:tickLblPos val="nextTo"/>
        <c:crossAx val="30321280"/>
        <c:crosses val="autoZero"/>
        <c:auto val="1"/>
        <c:lblAlgn val="ctr"/>
        <c:lblOffset val="100"/>
        <c:noMultiLvlLbl val="0"/>
      </c:catAx>
      <c:valAx>
        <c:axId val="30321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31974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517089298142684"/>
          <c:y val="1.6778842703367471E-2"/>
          <c:w val="0.46244705247093959"/>
          <c:h val="0.9824708938114565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DCD582-2BA9-4878-95D0-C68B5B6A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2024-05-02T09:13:00Z</dcterms:created>
  <dcterms:modified xsi:type="dcterms:W3CDTF">2024-05-02T09:48:00Z</dcterms:modified>
</cp:coreProperties>
</file>